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69C7B" w14:textId="584CD9AB" w:rsidR="00FA346F" w:rsidRDefault="00FA346F" w:rsidP="00C04D6C">
      <w:pPr>
        <w:jc w:val="center"/>
        <w:rPr>
          <w:rFonts w:ascii="Verdana" w:hAnsi="Verdana"/>
          <w:b/>
          <w:sz w:val="32"/>
          <w:lang w:val="nn-NO"/>
        </w:rPr>
      </w:pPr>
      <w:r>
        <w:rPr>
          <w:rFonts w:ascii="Verdana" w:hAnsi="Verdana"/>
          <w:b/>
          <w:noProof/>
          <w:sz w:val="32"/>
          <w:lang w:val="nn-NO"/>
        </w:rPr>
        <w:drawing>
          <wp:inline distT="0" distB="0" distL="0" distR="0" wp14:anchorId="4DFA6A91" wp14:editId="42C7F1EC">
            <wp:extent cx="4006775" cy="1073888"/>
            <wp:effectExtent l="0" t="0" r="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mark innkjøpssamarbe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024" cy="107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8416" w14:textId="77777777" w:rsidR="00FA346F" w:rsidRDefault="00FA346F" w:rsidP="004E44B4">
      <w:pPr>
        <w:rPr>
          <w:rFonts w:ascii="Verdana" w:hAnsi="Verdana"/>
          <w:b/>
          <w:sz w:val="32"/>
          <w:lang w:val="nn-NO"/>
        </w:rPr>
      </w:pPr>
    </w:p>
    <w:p w14:paraId="547ED878" w14:textId="77777777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p w14:paraId="2E7CE74F" w14:textId="77777777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p w14:paraId="66B4F6C4" w14:textId="77777777" w:rsidR="001C3CA3" w:rsidRDefault="00302350" w:rsidP="00C04D6C">
      <w:pPr>
        <w:jc w:val="center"/>
        <w:rPr>
          <w:rFonts w:ascii="Verdana" w:hAnsi="Verdana"/>
          <w:b/>
          <w:sz w:val="48"/>
          <w:szCs w:val="32"/>
          <w:lang w:val="nn-NO"/>
        </w:rPr>
      </w:pPr>
      <w:r w:rsidRPr="00C04D6C">
        <w:rPr>
          <w:rFonts w:ascii="Verdana" w:hAnsi="Verdana"/>
          <w:b/>
          <w:sz w:val="48"/>
          <w:szCs w:val="32"/>
          <w:lang w:val="nn-NO"/>
        </w:rPr>
        <w:t>Sjekkliste</w:t>
      </w:r>
      <w:r w:rsidR="00DE03F5">
        <w:rPr>
          <w:rFonts w:ascii="Verdana" w:hAnsi="Verdana"/>
          <w:b/>
          <w:sz w:val="48"/>
          <w:szCs w:val="32"/>
          <w:lang w:val="nn-NO"/>
        </w:rPr>
        <w:t>r</w:t>
      </w:r>
      <w:r w:rsidRPr="00C04D6C">
        <w:rPr>
          <w:rFonts w:ascii="Verdana" w:hAnsi="Verdana"/>
          <w:b/>
          <w:sz w:val="48"/>
          <w:szCs w:val="32"/>
          <w:lang w:val="nn-NO"/>
        </w:rPr>
        <w:t xml:space="preserve"> for innkjøpsprosess</w:t>
      </w:r>
      <w:r w:rsidR="001C3CA3">
        <w:rPr>
          <w:rFonts w:ascii="Verdana" w:hAnsi="Verdana"/>
          <w:b/>
          <w:sz w:val="48"/>
          <w:szCs w:val="32"/>
          <w:lang w:val="nn-NO"/>
        </w:rPr>
        <w:t xml:space="preserve">, </w:t>
      </w:r>
    </w:p>
    <w:p w14:paraId="4B170EC5" w14:textId="5CACBD93" w:rsidR="00356047" w:rsidRDefault="001C3CA3" w:rsidP="00C04D6C">
      <w:pPr>
        <w:jc w:val="center"/>
        <w:rPr>
          <w:rFonts w:ascii="Verdana" w:hAnsi="Verdana"/>
          <w:b/>
          <w:sz w:val="48"/>
          <w:szCs w:val="32"/>
          <w:lang w:val="nn-NO"/>
        </w:rPr>
      </w:pPr>
      <w:proofErr w:type="spellStart"/>
      <w:r>
        <w:rPr>
          <w:rFonts w:ascii="Verdana" w:hAnsi="Verdana"/>
          <w:b/>
          <w:sz w:val="48"/>
          <w:szCs w:val="32"/>
          <w:lang w:val="nn-NO"/>
        </w:rPr>
        <w:t>kontrakter</w:t>
      </w:r>
      <w:proofErr w:type="spellEnd"/>
      <w:r w:rsidR="005432A5" w:rsidRPr="00C04D6C">
        <w:rPr>
          <w:rFonts w:ascii="Verdana" w:hAnsi="Verdana"/>
          <w:b/>
          <w:sz w:val="48"/>
          <w:szCs w:val="32"/>
          <w:lang w:val="nn-NO"/>
        </w:rPr>
        <w:t xml:space="preserve"> og oppfølging</w:t>
      </w:r>
    </w:p>
    <w:p w14:paraId="6CBB8843" w14:textId="37EB0962" w:rsidR="00C04D6C" w:rsidRDefault="00C04D6C" w:rsidP="00DE03F5">
      <w:pPr>
        <w:rPr>
          <w:rFonts w:ascii="Verdana" w:hAnsi="Verdana"/>
          <w:b/>
          <w:sz w:val="40"/>
          <w:szCs w:val="24"/>
          <w:lang w:val="nn-NO"/>
        </w:rPr>
      </w:pPr>
    </w:p>
    <w:p w14:paraId="4ED3C406" w14:textId="2D1408B3" w:rsidR="00CC7037" w:rsidRDefault="00CC7037" w:rsidP="00DE03F5">
      <w:pPr>
        <w:rPr>
          <w:rFonts w:ascii="Verdana" w:hAnsi="Verdana"/>
          <w:b/>
          <w:sz w:val="40"/>
          <w:szCs w:val="24"/>
          <w:lang w:val="nn-NO"/>
        </w:rPr>
      </w:pPr>
    </w:p>
    <w:p w14:paraId="749E91CB" w14:textId="52B2072C" w:rsidR="00CC7037" w:rsidRPr="00DE03F5" w:rsidRDefault="001C3CA3" w:rsidP="00DE03F5">
      <w:pPr>
        <w:rPr>
          <w:rFonts w:ascii="Verdana" w:hAnsi="Verdana"/>
          <w:b/>
          <w:sz w:val="40"/>
          <w:szCs w:val="24"/>
          <w:lang w:val="nn-NO"/>
        </w:rPr>
      </w:pPr>
      <w:proofErr w:type="spellStart"/>
      <w:r>
        <w:rPr>
          <w:rFonts w:ascii="Verdana" w:hAnsi="Verdana"/>
          <w:b/>
          <w:sz w:val="40"/>
          <w:szCs w:val="24"/>
          <w:lang w:val="nn-NO"/>
        </w:rPr>
        <w:t>Innhold</w:t>
      </w:r>
      <w:proofErr w:type="spellEnd"/>
    </w:p>
    <w:p w14:paraId="23C56851" w14:textId="15CFADE5" w:rsidR="00C04D6C" w:rsidRPr="0050122E" w:rsidRDefault="00C04D6C" w:rsidP="00DE03F5">
      <w:pPr>
        <w:pStyle w:val="Listeavsnitt"/>
        <w:numPr>
          <w:ilvl w:val="0"/>
          <w:numId w:val="32"/>
        </w:numPr>
        <w:rPr>
          <w:rFonts w:ascii="Verdana" w:hAnsi="Verdana"/>
          <w:bCs/>
          <w:sz w:val="40"/>
          <w:szCs w:val="24"/>
          <w:lang w:val="nn-NO"/>
        </w:rPr>
      </w:pPr>
      <w:r w:rsidRPr="0050122E">
        <w:rPr>
          <w:rFonts w:ascii="Verdana" w:hAnsi="Verdana"/>
          <w:bCs/>
          <w:sz w:val="40"/>
          <w:szCs w:val="24"/>
          <w:lang w:val="nn-NO"/>
        </w:rPr>
        <w:t xml:space="preserve">Sjekklister for </w:t>
      </w:r>
      <w:proofErr w:type="spellStart"/>
      <w:r w:rsidRPr="0050122E">
        <w:rPr>
          <w:rFonts w:ascii="Verdana" w:hAnsi="Verdana"/>
          <w:bCs/>
          <w:sz w:val="40"/>
          <w:szCs w:val="24"/>
          <w:lang w:val="nn-NO"/>
        </w:rPr>
        <w:t>anskaffelsesprosess</w:t>
      </w:r>
      <w:proofErr w:type="spellEnd"/>
    </w:p>
    <w:p w14:paraId="604A5ABC" w14:textId="1D2A943A" w:rsidR="00C04D6C" w:rsidRPr="0050122E" w:rsidRDefault="00C04D6C" w:rsidP="00DE03F5">
      <w:pPr>
        <w:pStyle w:val="Listeavsnitt"/>
        <w:numPr>
          <w:ilvl w:val="0"/>
          <w:numId w:val="32"/>
        </w:numPr>
        <w:rPr>
          <w:rFonts w:ascii="Verdana" w:hAnsi="Verdana"/>
          <w:bCs/>
          <w:sz w:val="40"/>
          <w:szCs w:val="24"/>
          <w:lang w:val="nn-NO"/>
        </w:rPr>
      </w:pPr>
      <w:r w:rsidRPr="0050122E">
        <w:rPr>
          <w:rFonts w:ascii="Verdana" w:hAnsi="Verdana"/>
          <w:bCs/>
          <w:sz w:val="40"/>
          <w:szCs w:val="24"/>
          <w:lang w:val="nn-NO"/>
        </w:rPr>
        <w:t>Vedlegg A – Sjekkliste for samfunnsansvar</w:t>
      </w:r>
    </w:p>
    <w:p w14:paraId="5B4EED67" w14:textId="62CD4A22" w:rsidR="00C04D6C" w:rsidRPr="0050122E" w:rsidRDefault="00C04D6C" w:rsidP="00DE03F5">
      <w:pPr>
        <w:pStyle w:val="Listeavsnitt"/>
        <w:numPr>
          <w:ilvl w:val="0"/>
          <w:numId w:val="32"/>
        </w:numPr>
        <w:rPr>
          <w:rFonts w:ascii="Verdana" w:hAnsi="Verdana"/>
          <w:bCs/>
          <w:sz w:val="40"/>
          <w:szCs w:val="24"/>
          <w:lang w:val="nn-NO"/>
        </w:rPr>
      </w:pPr>
      <w:r w:rsidRPr="0050122E">
        <w:rPr>
          <w:rFonts w:ascii="Verdana" w:hAnsi="Verdana"/>
          <w:bCs/>
          <w:sz w:val="40"/>
          <w:szCs w:val="24"/>
          <w:lang w:val="nn-NO"/>
        </w:rPr>
        <w:t xml:space="preserve">Vedlegg B - </w:t>
      </w:r>
      <w:r w:rsidR="00DE03F5" w:rsidRPr="0050122E">
        <w:rPr>
          <w:rFonts w:ascii="Verdana" w:hAnsi="Verdana"/>
          <w:bCs/>
          <w:sz w:val="40"/>
          <w:szCs w:val="24"/>
          <w:lang w:val="nn-NO"/>
        </w:rPr>
        <w:t>Sjekkliste for lønns- og arbeidsforhold</w:t>
      </w:r>
    </w:p>
    <w:p w14:paraId="78A1D3AA" w14:textId="276B017A" w:rsidR="00DE03F5" w:rsidRPr="0050122E" w:rsidRDefault="00DE03F5" w:rsidP="00DE03F5">
      <w:pPr>
        <w:pStyle w:val="Listeavsnitt"/>
        <w:numPr>
          <w:ilvl w:val="0"/>
          <w:numId w:val="32"/>
        </w:numPr>
        <w:rPr>
          <w:rFonts w:ascii="Verdana" w:hAnsi="Verdana"/>
          <w:bCs/>
          <w:sz w:val="40"/>
          <w:szCs w:val="24"/>
          <w:lang w:val="nn-NO"/>
        </w:rPr>
      </w:pPr>
      <w:r w:rsidRPr="0050122E">
        <w:rPr>
          <w:rFonts w:ascii="Verdana" w:hAnsi="Verdana"/>
          <w:bCs/>
          <w:sz w:val="40"/>
          <w:szCs w:val="24"/>
          <w:lang w:val="nn-NO"/>
        </w:rPr>
        <w:t>Vedlegg C – Sjekkliste for Telemarksmodellen</w:t>
      </w:r>
    </w:p>
    <w:p w14:paraId="4F246396" w14:textId="25FFFF9C" w:rsidR="00DE03F5" w:rsidRPr="0050122E" w:rsidRDefault="00DE03F5" w:rsidP="00DE03F5">
      <w:pPr>
        <w:pStyle w:val="Listeavsnitt"/>
        <w:numPr>
          <w:ilvl w:val="0"/>
          <w:numId w:val="32"/>
        </w:numPr>
        <w:rPr>
          <w:rFonts w:ascii="Verdana" w:hAnsi="Verdana"/>
          <w:bCs/>
          <w:sz w:val="40"/>
          <w:szCs w:val="24"/>
          <w:lang w:val="nn-NO"/>
        </w:rPr>
      </w:pPr>
      <w:r w:rsidRPr="0050122E">
        <w:rPr>
          <w:rFonts w:ascii="Verdana" w:hAnsi="Verdana"/>
          <w:bCs/>
          <w:sz w:val="40"/>
          <w:szCs w:val="24"/>
          <w:lang w:val="nn-NO"/>
        </w:rPr>
        <w:t xml:space="preserve">Vedlegg D - Sjekkliste for kontraktsoppfølging  </w:t>
      </w:r>
    </w:p>
    <w:p w14:paraId="1C37A557" w14:textId="1DCEB953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p w14:paraId="1EA859E7" w14:textId="3B8DC7F6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p w14:paraId="3DA5ECC4" w14:textId="77777777" w:rsidR="00CC7037" w:rsidRDefault="00CC7037" w:rsidP="004E44B4">
      <w:pPr>
        <w:rPr>
          <w:rFonts w:ascii="Verdana" w:hAnsi="Verdana"/>
          <w:b/>
          <w:sz w:val="32"/>
          <w:lang w:val="nn-NO"/>
        </w:rPr>
      </w:pPr>
    </w:p>
    <w:p w14:paraId="701FAA2A" w14:textId="60F39A3F" w:rsidR="00DE03F5" w:rsidRPr="00DE03F5" w:rsidRDefault="00DE03F5" w:rsidP="004E44B4">
      <w:pPr>
        <w:rPr>
          <w:rFonts w:ascii="Verdana" w:hAnsi="Verdana"/>
          <w:b/>
          <w:szCs w:val="24"/>
          <w:lang w:val="nn-NO"/>
        </w:rPr>
      </w:pPr>
      <w:r>
        <w:rPr>
          <w:rFonts w:ascii="Verdana" w:hAnsi="Verdana"/>
          <w:b/>
          <w:szCs w:val="24"/>
          <w:lang w:val="nn-NO"/>
        </w:rPr>
        <w:t xml:space="preserve">Ver </w:t>
      </w:r>
      <w:r w:rsidR="0018544D">
        <w:rPr>
          <w:rFonts w:ascii="Verdana" w:hAnsi="Verdana"/>
          <w:b/>
          <w:szCs w:val="24"/>
          <w:lang w:val="nn-NO"/>
        </w:rPr>
        <w:t>1.0</w:t>
      </w:r>
      <w:r>
        <w:rPr>
          <w:rFonts w:ascii="Verdana" w:hAnsi="Verdana"/>
          <w:b/>
          <w:szCs w:val="24"/>
          <w:lang w:val="nn-NO"/>
        </w:rPr>
        <w:t xml:space="preserve"> – </w:t>
      </w:r>
      <w:r w:rsidR="0018544D">
        <w:rPr>
          <w:rFonts w:ascii="Verdana" w:hAnsi="Verdana"/>
          <w:b/>
          <w:szCs w:val="24"/>
          <w:lang w:val="nn-NO"/>
        </w:rPr>
        <w:t>4.mai</w:t>
      </w:r>
      <w:r>
        <w:rPr>
          <w:rFonts w:ascii="Verdana" w:hAnsi="Verdana"/>
          <w:b/>
          <w:szCs w:val="24"/>
          <w:lang w:val="nn-NO"/>
        </w:rPr>
        <w:t xml:space="preserve"> 2021</w:t>
      </w:r>
    </w:p>
    <w:tbl>
      <w:tblPr>
        <w:tblpPr w:leftFromText="141" w:rightFromText="141" w:vertAnchor="text" w:horzAnchor="margin" w:tblpX="392" w:tblpY="539"/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236"/>
        <w:gridCol w:w="7483"/>
      </w:tblGrid>
      <w:tr w:rsidR="00E75166" w:rsidRPr="00861FD8" w14:paraId="31484B3E" w14:textId="77777777" w:rsidTr="00E75166">
        <w:trPr>
          <w:trHeight w:val="558"/>
          <w:tblHeader/>
        </w:trPr>
        <w:tc>
          <w:tcPr>
            <w:tcW w:w="2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F6062"/>
            <w:vAlign w:val="center"/>
          </w:tcPr>
          <w:p w14:paraId="104E6125" w14:textId="36EFC820" w:rsidR="00E75166" w:rsidRPr="00861FD8" w:rsidRDefault="00E75166" w:rsidP="002E07D8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>
              <w:rPr>
                <w:rFonts w:ascii="Verdana" w:hAnsi="Verdana"/>
                <w:b/>
                <w:color w:val="FFFFFF" w:themeColor="background1"/>
                <w:szCs w:val="24"/>
              </w:rPr>
              <w:lastRenderedPageBreak/>
              <w:t>Opplysninger</w:t>
            </w:r>
          </w:p>
        </w:tc>
        <w:tc>
          <w:tcPr>
            <w:tcW w:w="2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F6062"/>
            <w:vAlign w:val="center"/>
          </w:tcPr>
          <w:p w14:paraId="29F18356" w14:textId="77777777" w:rsidR="00E75166" w:rsidRPr="00861FD8" w:rsidRDefault="00E75166" w:rsidP="002E07D8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861FD8">
              <w:rPr>
                <w:rFonts w:ascii="Verdana" w:hAnsi="Verdana"/>
                <w:b/>
                <w:color w:val="FFFFFF" w:themeColor="background1"/>
                <w:szCs w:val="24"/>
              </w:rPr>
              <w:t>For utfylling</w:t>
            </w:r>
          </w:p>
        </w:tc>
      </w:tr>
      <w:tr w:rsidR="00356047" w:rsidRPr="00A0611E" w14:paraId="0517D935" w14:textId="77777777" w:rsidTr="00E75166">
        <w:trPr>
          <w:trHeight w:val="161"/>
        </w:trPr>
        <w:tc>
          <w:tcPr>
            <w:tcW w:w="2249" w:type="pct"/>
            <w:tcBorders>
              <w:right w:val="nil"/>
            </w:tcBorders>
            <w:shd w:val="clear" w:color="auto" w:fill="auto"/>
            <w:vAlign w:val="center"/>
          </w:tcPr>
          <w:p w14:paraId="3D7B4A90" w14:textId="30314148" w:rsidR="00356047" w:rsidRDefault="00356047" w:rsidP="002E0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Anskaffelse og årstall</w:t>
            </w:r>
          </w:p>
        </w:tc>
        <w:tc>
          <w:tcPr>
            <w:tcW w:w="84" w:type="pct"/>
            <w:tcBorders>
              <w:left w:val="nil"/>
            </w:tcBorders>
            <w:vAlign w:val="bottom"/>
          </w:tcPr>
          <w:p w14:paraId="3DE84344" w14:textId="77777777" w:rsidR="00356047" w:rsidRPr="00861FD8" w:rsidRDefault="00356047" w:rsidP="002E07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695016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6D32214C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3734617D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6F8CBC11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356047" w:rsidRPr="00A0611E" w14:paraId="5077FC5F" w14:textId="77777777" w:rsidTr="00E75166">
        <w:trPr>
          <w:trHeight w:val="161"/>
        </w:trPr>
        <w:tc>
          <w:tcPr>
            <w:tcW w:w="2249" w:type="pct"/>
            <w:tcBorders>
              <w:right w:val="nil"/>
            </w:tcBorders>
            <w:shd w:val="clear" w:color="auto" w:fill="auto"/>
            <w:vAlign w:val="center"/>
          </w:tcPr>
          <w:p w14:paraId="7EF471A2" w14:textId="6CA23E98" w:rsidR="00356047" w:rsidRDefault="00356047" w:rsidP="002E0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Ansvarlig for gjennomføring av innkjøpsprosess</w:t>
            </w:r>
          </w:p>
          <w:p w14:paraId="02B85A94" w14:textId="77777777" w:rsidR="00356047" w:rsidRPr="00861FD8" w:rsidRDefault="00356047" w:rsidP="002E0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4" w:type="pct"/>
            <w:tcBorders>
              <w:left w:val="nil"/>
            </w:tcBorders>
            <w:vAlign w:val="bottom"/>
          </w:tcPr>
          <w:p w14:paraId="757783A7" w14:textId="77777777" w:rsidR="00356047" w:rsidRPr="00861FD8" w:rsidRDefault="00356047" w:rsidP="002E07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29E1A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356047" w:rsidRPr="00A0611E" w14:paraId="345D53D3" w14:textId="77777777" w:rsidTr="00E75166">
        <w:trPr>
          <w:trHeight w:val="161"/>
        </w:trPr>
        <w:tc>
          <w:tcPr>
            <w:tcW w:w="2249" w:type="pct"/>
            <w:tcBorders>
              <w:right w:val="nil"/>
            </w:tcBorders>
            <w:shd w:val="clear" w:color="auto" w:fill="auto"/>
            <w:vAlign w:val="center"/>
          </w:tcPr>
          <w:p w14:paraId="2619B9CE" w14:textId="27484C73" w:rsidR="00356047" w:rsidRDefault="00356047" w:rsidP="002E07D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861FD8">
              <w:rPr>
                <w:rFonts w:ascii="Verdana" w:hAnsi="Verdana"/>
                <w:sz w:val="20"/>
              </w:rPr>
              <w:t>nsvarlig leder/ beslutningstaker</w:t>
            </w:r>
          </w:p>
          <w:p w14:paraId="43F9DFE3" w14:textId="77777777" w:rsidR="00356047" w:rsidRPr="00861FD8" w:rsidRDefault="00356047" w:rsidP="002E0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4" w:type="pct"/>
            <w:tcBorders>
              <w:left w:val="nil"/>
            </w:tcBorders>
            <w:vAlign w:val="bottom"/>
          </w:tcPr>
          <w:p w14:paraId="640EEF50" w14:textId="77777777" w:rsidR="00356047" w:rsidRPr="00861FD8" w:rsidRDefault="00356047" w:rsidP="002E07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FC6D3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0E7B62AC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  <w:r w:rsidRPr="00A0611E">
              <w:rPr>
                <w:rFonts w:ascii="Verdana" w:hAnsi="Verdana"/>
                <w:color w:val="00B0F0"/>
                <w:sz w:val="20"/>
              </w:rPr>
              <w:t>Navn</w:t>
            </w:r>
            <w:r>
              <w:rPr>
                <w:rFonts w:ascii="Verdana" w:hAnsi="Verdana"/>
                <w:color w:val="00B0F0"/>
                <w:sz w:val="20"/>
              </w:rPr>
              <w:t>/stilling</w:t>
            </w:r>
            <w:r w:rsidRPr="00A0611E">
              <w:rPr>
                <w:rFonts w:ascii="Verdana" w:hAnsi="Verdana"/>
                <w:color w:val="00B0F0"/>
                <w:sz w:val="20"/>
              </w:rPr>
              <w:t xml:space="preserve">: </w:t>
            </w:r>
          </w:p>
          <w:p w14:paraId="2E85280B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  <w:r>
              <w:rPr>
                <w:rFonts w:ascii="Verdana" w:hAnsi="Verdana"/>
                <w:color w:val="00B0F0"/>
                <w:sz w:val="20"/>
              </w:rPr>
              <w:t>_____________________________________</w:t>
            </w:r>
          </w:p>
          <w:p w14:paraId="455DF361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404EB1B8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  <w:r w:rsidRPr="00A0611E">
              <w:rPr>
                <w:rFonts w:ascii="Verdana" w:hAnsi="Verdana"/>
                <w:color w:val="00B0F0"/>
                <w:sz w:val="20"/>
              </w:rPr>
              <w:t>Anskaffelsen godkjent?</w:t>
            </w:r>
          </w:p>
          <w:p w14:paraId="2604C5C0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4419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Ja</w:t>
            </w:r>
          </w:p>
          <w:p w14:paraId="20230B6D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46534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Nei</w:t>
            </w:r>
          </w:p>
          <w:p w14:paraId="7B7A22AB" w14:textId="77777777" w:rsidR="00356047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179104AB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  <w:r>
              <w:rPr>
                <w:rFonts w:ascii="Verdana" w:hAnsi="Verdana"/>
                <w:color w:val="00B0F0"/>
                <w:sz w:val="20"/>
              </w:rPr>
              <w:t>Dato: _____________</w:t>
            </w:r>
          </w:p>
          <w:p w14:paraId="316CC20E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356047" w:rsidRPr="00A0611E" w14:paraId="48A91EB0" w14:textId="77777777" w:rsidTr="00E75166">
        <w:trPr>
          <w:trHeight w:val="161"/>
        </w:trPr>
        <w:tc>
          <w:tcPr>
            <w:tcW w:w="2249" w:type="pct"/>
            <w:tcBorders>
              <w:right w:val="nil"/>
            </w:tcBorders>
            <w:shd w:val="clear" w:color="auto" w:fill="auto"/>
            <w:vAlign w:val="center"/>
          </w:tcPr>
          <w:p w14:paraId="7B659D17" w14:textId="1BA99BBD" w:rsidR="00356047" w:rsidRDefault="00356047" w:rsidP="002E07D8">
            <w:pPr>
              <w:rPr>
                <w:rFonts w:ascii="Verdana" w:hAnsi="Verdana"/>
                <w:sz w:val="20"/>
              </w:rPr>
            </w:pPr>
            <w:r w:rsidRPr="00861FD8">
              <w:rPr>
                <w:rFonts w:ascii="Verdana" w:hAnsi="Verdana"/>
                <w:sz w:val="20"/>
              </w:rPr>
              <w:t>Arkivnummer</w:t>
            </w:r>
          </w:p>
          <w:p w14:paraId="04487A96" w14:textId="77777777" w:rsidR="00356047" w:rsidRPr="00861FD8" w:rsidRDefault="00356047" w:rsidP="002E0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4" w:type="pct"/>
            <w:tcBorders>
              <w:left w:val="nil"/>
            </w:tcBorders>
            <w:vAlign w:val="bottom"/>
          </w:tcPr>
          <w:p w14:paraId="6B939073" w14:textId="77777777" w:rsidR="00356047" w:rsidRPr="00861FD8" w:rsidRDefault="00356047" w:rsidP="002E07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98251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356047" w:rsidRPr="00A0611E" w14:paraId="430526FB" w14:textId="77777777" w:rsidTr="00E75166">
        <w:trPr>
          <w:trHeight w:val="161"/>
        </w:trPr>
        <w:tc>
          <w:tcPr>
            <w:tcW w:w="2249" w:type="pct"/>
            <w:tcBorders>
              <w:right w:val="nil"/>
            </w:tcBorders>
            <w:shd w:val="clear" w:color="auto" w:fill="auto"/>
          </w:tcPr>
          <w:p w14:paraId="1B0B27CC" w14:textId="213D73C5" w:rsidR="00356047" w:rsidRPr="00861FD8" w:rsidRDefault="00356047" w:rsidP="002E07D8">
            <w:pPr>
              <w:rPr>
                <w:rFonts w:ascii="Verdana" w:hAnsi="Verdana"/>
                <w:sz w:val="20"/>
              </w:rPr>
            </w:pPr>
            <w:r w:rsidRPr="00861FD8">
              <w:rPr>
                <w:rFonts w:ascii="Verdana" w:hAnsi="Verdana"/>
                <w:sz w:val="20"/>
              </w:rPr>
              <w:t>Hvilke kommuner deltar på konkurransen (</w:t>
            </w:r>
            <w:r w:rsidR="008D40AE">
              <w:rPr>
                <w:rFonts w:ascii="Verdana" w:hAnsi="Verdana"/>
                <w:sz w:val="20"/>
              </w:rPr>
              <w:t xml:space="preserve">ved TIS rammeavtaler - </w:t>
            </w:r>
            <w:r w:rsidRPr="00861FD8">
              <w:rPr>
                <w:rFonts w:ascii="Verdana" w:hAnsi="Verdana"/>
                <w:sz w:val="20"/>
              </w:rPr>
              <w:t>mottatte tilslutningserklæringer)</w:t>
            </w:r>
          </w:p>
          <w:p w14:paraId="16027921" w14:textId="77777777" w:rsidR="00356047" w:rsidRPr="00861FD8" w:rsidRDefault="00356047" w:rsidP="002E07D8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4" w:type="pct"/>
            <w:tcBorders>
              <w:left w:val="nil"/>
            </w:tcBorders>
            <w:vAlign w:val="bottom"/>
          </w:tcPr>
          <w:p w14:paraId="77EDAD6B" w14:textId="77777777" w:rsidR="00356047" w:rsidRPr="00861FD8" w:rsidRDefault="00356047" w:rsidP="002E07D8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22D82E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77CC55B8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1473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Nome</w:t>
            </w:r>
          </w:p>
          <w:p w14:paraId="75015B2B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153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Midt-Telemark</w:t>
            </w:r>
          </w:p>
          <w:p w14:paraId="50136D0B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1086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Seljord</w:t>
            </w:r>
          </w:p>
          <w:p w14:paraId="144B128B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930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Kviteseid</w:t>
            </w:r>
          </w:p>
          <w:p w14:paraId="1F132648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1711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Nissedal</w:t>
            </w:r>
          </w:p>
          <w:p w14:paraId="3CB04C15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64994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 xml:space="preserve">Tokke </w:t>
            </w:r>
          </w:p>
          <w:p w14:paraId="526396BF" w14:textId="77777777" w:rsidR="00356047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892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356047" w:rsidRPr="00A0611E">
              <w:rPr>
                <w:rFonts w:ascii="Verdana" w:hAnsi="Verdana"/>
                <w:color w:val="00B0F0"/>
                <w:sz w:val="20"/>
              </w:rPr>
              <w:t>Vinje</w:t>
            </w:r>
          </w:p>
          <w:p w14:paraId="519B046A" w14:textId="77777777" w:rsidR="00356047" w:rsidRPr="00A0611E" w:rsidRDefault="00356047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69A675F8" w14:textId="567984EF" w:rsidR="00356047" w:rsidRDefault="00356047" w:rsidP="004E44B4">
      <w:pPr>
        <w:rPr>
          <w:rFonts w:ascii="Verdana" w:hAnsi="Verdana"/>
          <w:b/>
          <w:sz w:val="32"/>
          <w:lang w:val="nn-NO"/>
        </w:rPr>
      </w:pPr>
    </w:p>
    <w:p w14:paraId="0EED9FDE" w14:textId="4D1AC65D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p w14:paraId="1738B8E7" w14:textId="761A2498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p w14:paraId="63FAE1A3" w14:textId="77777777" w:rsidR="00C04D6C" w:rsidRDefault="00C04D6C" w:rsidP="004E44B4">
      <w:pPr>
        <w:rPr>
          <w:rFonts w:ascii="Verdana" w:hAnsi="Verdana"/>
          <w:b/>
          <w:sz w:val="32"/>
          <w:lang w:val="nn-NO"/>
        </w:rPr>
      </w:pPr>
    </w:p>
    <w:tbl>
      <w:tblPr>
        <w:tblpPr w:leftFromText="141" w:rightFromText="141" w:vertAnchor="text" w:horzAnchor="page" w:tblpX="1323" w:tblpY="-430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842"/>
        <w:gridCol w:w="4962"/>
        <w:gridCol w:w="1700"/>
      </w:tblGrid>
      <w:tr w:rsidR="00FA6A39" w:rsidRPr="00861FD8" w14:paraId="309FAA59" w14:textId="77777777" w:rsidTr="002E07D8">
        <w:trPr>
          <w:trHeight w:val="159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A4E04" w14:textId="660BF6A7" w:rsidR="00FA6A39" w:rsidRPr="009760BD" w:rsidRDefault="00FA6A39" w:rsidP="002E07D8">
            <w:pPr>
              <w:rPr>
                <w:rFonts w:ascii="Verdana" w:hAnsi="Verdana"/>
                <w:color w:val="00B0F0"/>
                <w:sz w:val="28"/>
                <w:szCs w:val="28"/>
              </w:rPr>
            </w:pPr>
            <w:r w:rsidRPr="009760BD">
              <w:rPr>
                <w:rFonts w:ascii="Verdana" w:hAnsi="Verdana"/>
                <w:b/>
                <w:sz w:val="28"/>
                <w:szCs w:val="28"/>
              </w:rPr>
              <w:lastRenderedPageBreak/>
              <w:t>Anskaffelses</w:t>
            </w:r>
            <w:r w:rsidR="00C04D6C">
              <w:rPr>
                <w:rFonts w:ascii="Verdana" w:hAnsi="Verdana"/>
                <w:b/>
                <w:sz w:val="28"/>
                <w:szCs w:val="28"/>
              </w:rPr>
              <w:t>prosess</w:t>
            </w:r>
            <w:r w:rsidRPr="009760BD">
              <w:rPr>
                <w:rFonts w:ascii="Verdana" w:hAnsi="Verdana"/>
                <w:b/>
                <w:sz w:val="28"/>
                <w:szCs w:val="28"/>
              </w:rPr>
              <w:t xml:space="preserve"> - </w:t>
            </w:r>
            <w:r w:rsidR="007A405F">
              <w:rPr>
                <w:rFonts w:ascii="Verdana" w:hAnsi="Verdana"/>
                <w:b/>
                <w:sz w:val="28"/>
                <w:szCs w:val="28"/>
              </w:rPr>
              <w:t>Oppstar</w:t>
            </w:r>
            <w:r w:rsidR="00AB68E4">
              <w:rPr>
                <w:rFonts w:ascii="Verdana" w:hAnsi="Verdana"/>
                <w:b/>
                <w:sz w:val="28"/>
                <w:szCs w:val="28"/>
              </w:rPr>
              <w:t>tsfase</w:t>
            </w:r>
          </w:p>
        </w:tc>
      </w:tr>
      <w:tr w:rsidR="00FA6A39" w:rsidRPr="00861FD8" w14:paraId="481C7314" w14:textId="77777777" w:rsidTr="002E07D8">
        <w:trPr>
          <w:trHeight w:val="159"/>
        </w:trPr>
        <w:tc>
          <w:tcPr>
            <w:tcW w:w="199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856E954" w14:textId="77777777" w:rsidR="00FA6A39" w:rsidRPr="000833A4" w:rsidRDefault="00FA6A39" w:rsidP="002E07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4222EB" w14:textId="77777777" w:rsidR="00FA6A39" w:rsidRPr="000833A4" w:rsidRDefault="00FA6A39" w:rsidP="002E07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751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425E53" w14:textId="77777777" w:rsidR="00FA6A39" w:rsidRPr="000833A4" w:rsidRDefault="00FA6A39" w:rsidP="002E07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295E89" w14:textId="77777777" w:rsidR="00FA6A39" w:rsidRPr="000833A4" w:rsidRDefault="00FA6A39" w:rsidP="002E07D8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FA6A39" w:rsidRPr="00861FD8" w14:paraId="380A1154" w14:textId="77777777" w:rsidTr="002E07D8">
        <w:trPr>
          <w:trHeight w:val="159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0677A0C8" w14:textId="77777777" w:rsidR="00FA6A39" w:rsidRPr="00CC0CA9" w:rsidRDefault="00FA6A39" w:rsidP="002E07D8">
            <w:pPr>
              <w:rPr>
                <w:rFonts w:ascii="Verdana" w:hAnsi="Verdana"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>Er det vurdert</w:t>
            </w:r>
            <w:r w:rsidRPr="00CC0CA9">
              <w:rPr>
                <w:rFonts w:ascii="Verdana" w:hAnsi="Verdana"/>
                <w:sz w:val="20"/>
              </w:rPr>
              <w:t xml:space="preserve"> </w:t>
            </w:r>
            <w:r w:rsidRPr="00CC0CA9">
              <w:rPr>
                <w:rFonts w:ascii="Verdana" w:hAnsi="Verdana"/>
                <w:b/>
                <w:sz w:val="20"/>
              </w:rPr>
              <w:t>hvilke konsekvenser</w:t>
            </w:r>
            <w:r w:rsidRPr="00CC0CA9">
              <w:rPr>
                <w:rFonts w:ascii="Verdana" w:hAnsi="Verdana"/>
                <w:sz w:val="20"/>
              </w:rPr>
              <w:t xml:space="preserve"> det har dersom behovet ikke tilfredsstilles (anskaffelsen ikke gjennomføres)?</w:t>
            </w:r>
            <w:r w:rsidRPr="00CC0CA9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FDC51" w14:textId="53E15244" w:rsidR="00FA6A39" w:rsidRPr="00D7074D" w:rsidRDefault="00FA6A39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1693EA18" w14:textId="77777777" w:rsidR="00FA6A39" w:rsidRPr="00D7074D" w:rsidRDefault="00FA6A39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438845F4" w14:textId="77777777" w:rsidR="00FA6A39" w:rsidRPr="00A0611E" w:rsidRDefault="00FA6A39" w:rsidP="002E07D8">
            <w:pPr>
              <w:rPr>
                <w:rFonts w:ascii="Verdana" w:hAnsi="Verdana"/>
                <w:color w:val="00B0F0"/>
                <w:sz w:val="20"/>
              </w:rPr>
            </w:pPr>
          </w:p>
          <w:p w14:paraId="5DF0740F" w14:textId="56371BDA" w:rsidR="00FA6A39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98992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39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2808A4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6CA15C28" w14:textId="77777777" w:rsidR="00FA6A39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5862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39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FA6A39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5595C47" w14:textId="77B4C4EF" w:rsidR="00FA6A39" w:rsidRPr="00A0611E" w:rsidRDefault="0018544D" w:rsidP="002E07D8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956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A39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2808A4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035B914" w14:textId="77777777" w:rsidR="00FA6A39" w:rsidRPr="00D7074D" w:rsidRDefault="00FA6A39" w:rsidP="002E07D8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3BBB984D" w14:textId="77777777" w:rsidTr="002E07D8">
        <w:trPr>
          <w:trHeight w:val="159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75478DEB" w14:textId="77777777" w:rsidR="005045B7" w:rsidRPr="00CC0CA9" w:rsidRDefault="005045B7" w:rsidP="005045B7">
            <w:pPr>
              <w:rPr>
                <w:rFonts w:ascii="Verdana" w:hAnsi="Verdana"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>Er rammebetingelsene kartlagt?</w:t>
            </w:r>
            <w:r w:rsidRPr="00CC0CA9">
              <w:rPr>
                <w:rFonts w:ascii="Verdana" w:hAnsi="Verdana"/>
                <w:sz w:val="20"/>
              </w:rPr>
              <w:t xml:space="preserve"> </w:t>
            </w:r>
            <w:r w:rsidRPr="00CC0CA9">
              <w:rPr>
                <w:rFonts w:ascii="Verdana" w:hAnsi="Verdana"/>
                <w:sz w:val="20"/>
              </w:rPr>
              <w:br/>
              <w:t xml:space="preserve">Er det eksterne og interne føringer som strategier, pålegg, regler, planer, </w:t>
            </w:r>
            <w:proofErr w:type="spellStart"/>
            <w:r w:rsidRPr="00CC0CA9">
              <w:rPr>
                <w:rFonts w:ascii="Verdana" w:hAnsi="Verdana"/>
                <w:sz w:val="20"/>
              </w:rPr>
              <w:t>retningslonjer</w:t>
            </w:r>
            <w:proofErr w:type="spellEnd"/>
            <w:r w:rsidRPr="00CC0CA9">
              <w:rPr>
                <w:rFonts w:ascii="Verdana" w:hAnsi="Verdana"/>
                <w:sz w:val="20"/>
              </w:rPr>
              <w:t xml:space="preserve"> osv. som det må tas hensyn til?</w:t>
            </w:r>
          </w:p>
          <w:p w14:paraId="551C585F" w14:textId="77777777" w:rsidR="005045B7" w:rsidRPr="00861FD8" w:rsidRDefault="005045B7" w:rsidP="005045B7">
            <w:pPr>
              <w:pStyle w:val="Listeavsnitt"/>
              <w:ind w:left="360"/>
              <w:rPr>
                <w:rFonts w:ascii="Verdana" w:hAnsi="Verdana"/>
                <w:sz w:val="20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712D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621ADC9B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5D16C45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D77BB9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389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56546B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1941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95765D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0002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C4204B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2F2246B4" w14:textId="77777777" w:rsidTr="002E07D8">
        <w:trPr>
          <w:trHeight w:val="159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26CEA840" w14:textId="77777777" w:rsidR="005045B7" w:rsidRPr="00CC0CA9" w:rsidRDefault="005045B7" w:rsidP="005045B7">
            <w:pPr>
              <w:rPr>
                <w:rFonts w:ascii="Verdana" w:hAnsi="Verdana"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>Er markedssituasjonen vurdert?</w:t>
            </w:r>
            <w:r w:rsidRPr="00CC0CA9">
              <w:rPr>
                <w:rFonts w:ascii="Verdana" w:hAnsi="Verdana"/>
                <w:sz w:val="20"/>
              </w:rPr>
              <w:t xml:space="preserve"> </w:t>
            </w:r>
            <w:r w:rsidRPr="00CC0CA9">
              <w:rPr>
                <w:rFonts w:ascii="Verdana" w:hAnsi="Verdana"/>
                <w:sz w:val="20"/>
              </w:rPr>
              <w:br/>
              <w:t xml:space="preserve">Finnes det løsninger på behovet som  leverandørmarkedet kan dekke? Gjelder anskaffelsen en kjent/vanlig tjeneste/produkt? </w:t>
            </w:r>
            <w:r w:rsidRPr="00CC0CA9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976C4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28EE1D0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16C45CD6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062A4CF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8483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FD6932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487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5D8956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3815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71DD93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348359BB" w14:textId="77777777" w:rsidTr="002E07D8">
        <w:trPr>
          <w:trHeight w:val="159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50FF44AD" w14:textId="77777777" w:rsidR="005045B7" w:rsidRPr="00CC0CA9" w:rsidRDefault="005045B7" w:rsidP="005045B7">
            <w:pPr>
              <w:rPr>
                <w:rFonts w:ascii="Verdana" w:hAnsi="Verdana"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 xml:space="preserve">Er det </w:t>
            </w:r>
            <w:proofErr w:type="spellStart"/>
            <w:r w:rsidRPr="00CC0CA9">
              <w:rPr>
                <w:rFonts w:ascii="Verdana" w:hAnsi="Verdana"/>
                <w:b/>
                <w:sz w:val="20"/>
              </w:rPr>
              <w:t>vurderom</w:t>
            </w:r>
            <w:proofErr w:type="spellEnd"/>
            <w:r w:rsidRPr="00CC0CA9">
              <w:rPr>
                <w:rFonts w:ascii="Verdana" w:hAnsi="Verdana"/>
                <w:b/>
                <w:sz w:val="20"/>
              </w:rPr>
              <w:t xml:space="preserve"> om det behovet kan dekkes på alternative måter?</w:t>
            </w:r>
            <w:r w:rsidRPr="00CC0CA9">
              <w:rPr>
                <w:rFonts w:ascii="Verdana" w:hAnsi="Verdana"/>
                <w:sz w:val="20"/>
              </w:rPr>
              <w:br/>
              <w:t>For eksempel gjøre i egenregi? Eliminere behov?</w:t>
            </w:r>
            <w:r w:rsidRPr="00CC0CA9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A802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04135A2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11072500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A2326F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4343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19A20B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2661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0E6615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4952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273EE2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387AD3AE" w14:textId="77777777" w:rsidTr="002E07D8">
        <w:trPr>
          <w:trHeight w:val="148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2E162A70" w14:textId="77777777" w:rsidR="005045B7" w:rsidRPr="00CC0CA9" w:rsidRDefault="005045B7" w:rsidP="005045B7">
            <w:pPr>
              <w:rPr>
                <w:rFonts w:ascii="Verdana" w:hAnsi="Verdana"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>Er det kartlagt hvem som er interessentene for det formål (behovet) som skal dekkes</w:t>
            </w:r>
            <w:r w:rsidRPr="00CC0CA9">
              <w:rPr>
                <w:rFonts w:ascii="Verdana" w:hAnsi="Verdana"/>
                <w:sz w:val="20"/>
              </w:rPr>
              <w:t>?</w:t>
            </w:r>
            <w:r w:rsidRPr="00CC0CA9">
              <w:rPr>
                <w:rFonts w:ascii="Verdana" w:hAnsi="Verdana"/>
                <w:sz w:val="20"/>
              </w:rPr>
              <w:br/>
            </w:r>
            <w:proofErr w:type="spellStart"/>
            <w:r w:rsidRPr="00CC0CA9">
              <w:rPr>
                <w:rFonts w:ascii="Verdana" w:hAnsi="Verdana"/>
                <w:sz w:val="20"/>
              </w:rPr>
              <w:t>F.eks.brukere</w:t>
            </w:r>
            <w:proofErr w:type="spellEnd"/>
            <w:r w:rsidRPr="00CC0CA9">
              <w:rPr>
                <w:rFonts w:ascii="Verdana" w:hAnsi="Verdana"/>
                <w:sz w:val="20"/>
              </w:rPr>
              <w:t xml:space="preserve">, fagpersoner, andre avdelinger, økonomiansvarlig, politikere osv. </w:t>
            </w:r>
            <w:r w:rsidRPr="00CC0CA9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66CA74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39718DB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750672E3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372757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4009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911FC2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46530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20413E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29856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32FB68B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5723CEB2" w14:textId="77777777" w:rsidTr="002E07D8">
        <w:trPr>
          <w:trHeight w:val="148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5B17843D" w14:textId="77777777" w:rsidR="005045B7" w:rsidRPr="00CC0CA9" w:rsidRDefault="005045B7" w:rsidP="005045B7">
            <w:pPr>
              <w:rPr>
                <w:rFonts w:ascii="Verdana" w:hAnsi="Verdana"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>Er interessentene involvert i behovsverifiseringen</w:t>
            </w:r>
            <w:r w:rsidRPr="00CC0CA9">
              <w:rPr>
                <w:rFonts w:ascii="Verdana" w:hAnsi="Verdana"/>
                <w:sz w:val="20"/>
              </w:rPr>
              <w:t>?</w:t>
            </w:r>
            <w:r w:rsidRPr="00CC0CA9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903A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164F1D2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63286107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F1F3C7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238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C602CF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4628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0A9403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06399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E11ACE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4C9FBF4B" w14:textId="77777777" w:rsidTr="002E07D8">
        <w:trPr>
          <w:trHeight w:val="148"/>
        </w:trPr>
        <w:tc>
          <w:tcPr>
            <w:tcW w:w="1999" w:type="pct"/>
            <w:tcBorders>
              <w:right w:val="nil"/>
            </w:tcBorders>
            <w:shd w:val="clear" w:color="auto" w:fill="auto"/>
            <w:vAlign w:val="center"/>
          </w:tcPr>
          <w:p w14:paraId="13BD7143" w14:textId="77777777" w:rsidR="005045B7" w:rsidRPr="00CC0CA9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 xml:space="preserve">Hvordan er arbeidet organisert? Faggruppe, kontaktpersoner osv. </w:t>
            </w:r>
            <w:r w:rsidRPr="00CC0CA9">
              <w:rPr>
                <w:rFonts w:ascii="Verdana" w:hAnsi="Verdana"/>
                <w:bCs/>
                <w:sz w:val="20"/>
              </w:rPr>
              <w:t xml:space="preserve">I tilfelle faggruppe eller lignende ikke benyttes må det begrunnes. </w:t>
            </w:r>
          </w:p>
          <w:p w14:paraId="65AECEB6" w14:textId="77777777" w:rsidR="005045B7" w:rsidRPr="00861FD8" w:rsidRDefault="005045B7" w:rsidP="005045B7">
            <w:pPr>
              <w:pStyle w:val="Listeavsnitt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CFED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right w:val="single" w:sz="4" w:space="0" w:color="auto"/>
            </w:tcBorders>
          </w:tcPr>
          <w:p w14:paraId="050A9A4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2AAB5EC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0B604D1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3400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87A3FC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6555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4EE6A2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07116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CC715E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2BC83BD4" w14:textId="77777777" w:rsidTr="00A74A3D">
        <w:trPr>
          <w:trHeight w:val="147"/>
        </w:trPr>
        <w:tc>
          <w:tcPr>
            <w:tcW w:w="199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A7691" w14:textId="77777777" w:rsidR="005045B7" w:rsidRPr="00CC0CA9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lastRenderedPageBreak/>
              <w:t xml:space="preserve">Vil behovet kunne endre seg over tid? </w:t>
            </w:r>
            <w:r w:rsidRPr="00CC0CA9">
              <w:rPr>
                <w:rFonts w:ascii="Verdana" w:hAnsi="Verdana"/>
                <w:bCs/>
                <w:sz w:val="20"/>
              </w:rPr>
              <w:t xml:space="preserve">Kan det skje ting som påvirker behovet i løpet av kontraktsperioden f.eks. teknologi, organisatorisk osv. </w:t>
            </w:r>
            <w:r w:rsidRPr="00CC0CA9">
              <w:rPr>
                <w:rFonts w:ascii="Verdana" w:hAnsi="Verdana"/>
                <w:bCs/>
                <w:sz w:val="20"/>
              </w:rPr>
              <w:br/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55B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  <w:tcBorders>
              <w:bottom w:val="single" w:sz="4" w:space="0" w:color="auto"/>
              <w:right w:val="single" w:sz="4" w:space="0" w:color="auto"/>
            </w:tcBorders>
          </w:tcPr>
          <w:p w14:paraId="069D354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32E027A1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C5D233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946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C1D5CC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1043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D7E4AE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7238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6998D2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6D754C0A" w14:textId="77777777" w:rsidR="00FA6A39" w:rsidRDefault="00FA6A39" w:rsidP="004E44B4">
      <w:pPr>
        <w:rPr>
          <w:rFonts w:ascii="Verdana" w:hAnsi="Verdana"/>
          <w:b/>
          <w:sz w:val="32"/>
          <w:lang w:val="nn-NO"/>
        </w:rPr>
      </w:pPr>
    </w:p>
    <w:p w14:paraId="3B36B1FE" w14:textId="77F8B0A6" w:rsidR="00E0755B" w:rsidRDefault="00E0755B">
      <w:pPr>
        <w:rPr>
          <w:rFonts w:ascii="Verdana" w:hAnsi="Verdana"/>
        </w:rPr>
      </w:pPr>
    </w:p>
    <w:p w14:paraId="1A9DD634" w14:textId="342F5325" w:rsidR="001A2C44" w:rsidRDefault="001A2C44">
      <w:pPr>
        <w:rPr>
          <w:rFonts w:ascii="Verdana" w:hAnsi="Verdana"/>
        </w:rPr>
      </w:pPr>
    </w:p>
    <w:p w14:paraId="16958C82" w14:textId="023C1772" w:rsidR="001A2C44" w:rsidRDefault="001A2C44">
      <w:pPr>
        <w:rPr>
          <w:rFonts w:ascii="Verdana" w:hAnsi="Verdana"/>
        </w:rPr>
      </w:pPr>
    </w:p>
    <w:p w14:paraId="565C1713" w14:textId="25EE299E" w:rsidR="001A2C44" w:rsidRDefault="001A2C44">
      <w:pPr>
        <w:rPr>
          <w:rFonts w:ascii="Verdana" w:hAnsi="Verdana"/>
        </w:rPr>
      </w:pPr>
    </w:p>
    <w:p w14:paraId="3CBF6A97" w14:textId="1668F4AE" w:rsidR="001A2C44" w:rsidRDefault="001A2C44">
      <w:pPr>
        <w:rPr>
          <w:rFonts w:ascii="Verdana" w:hAnsi="Verdana"/>
        </w:rPr>
      </w:pPr>
    </w:p>
    <w:p w14:paraId="537F782C" w14:textId="5C321C54" w:rsidR="001A2C44" w:rsidRDefault="001A2C44">
      <w:pPr>
        <w:rPr>
          <w:rFonts w:ascii="Verdana" w:hAnsi="Verdana"/>
        </w:rPr>
      </w:pPr>
    </w:p>
    <w:p w14:paraId="0975B562" w14:textId="03BC358A" w:rsidR="001A2C44" w:rsidRDefault="001A2C44">
      <w:pPr>
        <w:rPr>
          <w:rFonts w:ascii="Verdana" w:hAnsi="Verdana"/>
        </w:rPr>
      </w:pPr>
    </w:p>
    <w:p w14:paraId="665EA6CD" w14:textId="5832051A" w:rsidR="001A2C44" w:rsidRDefault="001A2C44">
      <w:pPr>
        <w:rPr>
          <w:rFonts w:ascii="Verdana" w:hAnsi="Verdana"/>
        </w:rPr>
      </w:pPr>
    </w:p>
    <w:p w14:paraId="11FA8F3D" w14:textId="5455D400" w:rsidR="001A2C44" w:rsidRDefault="001A2C44">
      <w:pPr>
        <w:rPr>
          <w:rFonts w:ascii="Verdana" w:hAnsi="Verdana"/>
        </w:rPr>
      </w:pPr>
    </w:p>
    <w:p w14:paraId="7BB2F0B8" w14:textId="1AC9B231" w:rsidR="001A2C44" w:rsidRDefault="001A2C44">
      <w:pPr>
        <w:rPr>
          <w:rFonts w:ascii="Verdana" w:hAnsi="Verdana"/>
        </w:rPr>
      </w:pPr>
    </w:p>
    <w:p w14:paraId="46C5B248" w14:textId="29553BA4" w:rsidR="001A2C44" w:rsidRDefault="001A2C44">
      <w:pPr>
        <w:rPr>
          <w:rFonts w:ascii="Verdana" w:hAnsi="Verdana"/>
        </w:rPr>
      </w:pPr>
    </w:p>
    <w:p w14:paraId="45DDC0FE" w14:textId="6741B5E0" w:rsidR="001A2C44" w:rsidRDefault="001A2C44">
      <w:pPr>
        <w:rPr>
          <w:rFonts w:ascii="Verdana" w:hAnsi="Verdana"/>
        </w:rPr>
      </w:pPr>
    </w:p>
    <w:p w14:paraId="5EEB37E7" w14:textId="00CC777B" w:rsidR="001A2C44" w:rsidRDefault="001A2C44">
      <w:pPr>
        <w:rPr>
          <w:rFonts w:ascii="Verdana" w:hAnsi="Verdana"/>
        </w:rPr>
      </w:pPr>
    </w:p>
    <w:p w14:paraId="3F106600" w14:textId="7325F04E" w:rsidR="001A2C44" w:rsidRDefault="001A2C44">
      <w:pPr>
        <w:rPr>
          <w:rFonts w:ascii="Verdana" w:hAnsi="Verdana"/>
        </w:rPr>
      </w:pPr>
    </w:p>
    <w:p w14:paraId="1180D1A1" w14:textId="15F6D98B" w:rsidR="001A2C44" w:rsidRDefault="001A2C44">
      <w:pPr>
        <w:rPr>
          <w:rFonts w:ascii="Verdana" w:hAnsi="Verdana"/>
        </w:rPr>
      </w:pPr>
    </w:p>
    <w:p w14:paraId="3A046AFC" w14:textId="568915F2" w:rsidR="001A2C44" w:rsidRDefault="001A2C44">
      <w:pPr>
        <w:rPr>
          <w:rFonts w:ascii="Verdana" w:hAnsi="Verdana"/>
        </w:rPr>
      </w:pPr>
    </w:p>
    <w:p w14:paraId="641BBAEE" w14:textId="16DF2A62" w:rsidR="001A2C44" w:rsidRDefault="001A2C44">
      <w:pPr>
        <w:rPr>
          <w:rFonts w:ascii="Verdana" w:hAnsi="Verdana"/>
        </w:rPr>
      </w:pPr>
    </w:p>
    <w:p w14:paraId="0A69B6FD" w14:textId="149DC308" w:rsidR="001A2C44" w:rsidRDefault="001A2C44">
      <w:pPr>
        <w:rPr>
          <w:rFonts w:ascii="Verdana" w:hAnsi="Verdana"/>
        </w:rPr>
      </w:pPr>
    </w:p>
    <w:p w14:paraId="034FC973" w14:textId="26EFF574" w:rsidR="001A2C44" w:rsidRDefault="001A2C44">
      <w:pPr>
        <w:rPr>
          <w:rFonts w:ascii="Verdana" w:hAnsi="Verdana"/>
        </w:rPr>
      </w:pPr>
    </w:p>
    <w:p w14:paraId="5EA83137" w14:textId="75750629" w:rsidR="001A2C44" w:rsidRDefault="001A2C44">
      <w:pPr>
        <w:rPr>
          <w:rFonts w:ascii="Verdana" w:hAnsi="Verdana"/>
        </w:rPr>
      </w:pPr>
    </w:p>
    <w:p w14:paraId="257A446A" w14:textId="5E9F512D" w:rsidR="001A2C44" w:rsidRDefault="001A2C44">
      <w:pPr>
        <w:rPr>
          <w:rFonts w:ascii="Verdana" w:hAnsi="Verdana"/>
        </w:rPr>
      </w:pPr>
    </w:p>
    <w:p w14:paraId="20FA0DCE" w14:textId="77777777" w:rsidR="001A2C44" w:rsidRPr="00861FD8" w:rsidRDefault="001A2C44">
      <w:pPr>
        <w:rPr>
          <w:rFonts w:ascii="Verdana" w:hAnsi="Verdana"/>
        </w:rPr>
      </w:pPr>
    </w:p>
    <w:tbl>
      <w:tblPr>
        <w:tblpPr w:leftFromText="141" w:rightFromText="141" w:vertAnchor="text" w:horzAnchor="margin" w:tblpX="392" w:tblpY="539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700"/>
        <w:gridCol w:w="4962"/>
        <w:gridCol w:w="1700"/>
      </w:tblGrid>
      <w:tr w:rsidR="00520090" w:rsidRPr="00861FD8" w14:paraId="498F1CCA" w14:textId="77777777" w:rsidTr="00520090">
        <w:trPr>
          <w:trHeight w:val="553"/>
          <w:tblHeader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F5150" w14:textId="6746E917" w:rsidR="00520090" w:rsidRPr="000833A4" w:rsidRDefault="00520090" w:rsidP="00D84F2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Anskaffelsesprosess –</w:t>
            </w:r>
            <w:r w:rsidR="00ED203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Planlegging</w:t>
            </w:r>
            <w:r w:rsidR="00AB68E4">
              <w:rPr>
                <w:rFonts w:ascii="Verdana" w:hAnsi="Verdana"/>
                <w:b/>
                <w:sz w:val="28"/>
                <w:szCs w:val="28"/>
              </w:rPr>
              <w:t>sfase</w:t>
            </w:r>
          </w:p>
        </w:tc>
      </w:tr>
      <w:tr w:rsidR="00D84F26" w:rsidRPr="00861FD8" w14:paraId="3A6E3237" w14:textId="48AD1CF2" w:rsidTr="00520090">
        <w:trPr>
          <w:trHeight w:val="553"/>
          <w:tblHeader/>
        </w:trPr>
        <w:tc>
          <w:tcPr>
            <w:tcW w:w="2049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7F6D662" w14:textId="67925385" w:rsidR="00D84F26" w:rsidRPr="00D84F26" w:rsidRDefault="00D84F26" w:rsidP="00D84F26">
            <w:pPr>
              <w:rPr>
                <w:rFonts w:ascii="Verdana" w:hAnsi="Verdana"/>
                <w:b/>
                <w:sz w:val="28"/>
                <w:szCs w:val="28"/>
              </w:rPr>
            </w:pPr>
            <w:r w:rsidRPr="00D84F26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B9F61" w14:textId="11B783D2" w:rsidR="00D84F26" w:rsidRPr="00D84F26" w:rsidRDefault="00D84F26" w:rsidP="00D84F26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75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15457" w14:textId="4848D2E0" w:rsidR="00D84F26" w:rsidRPr="00D84F26" w:rsidRDefault="00D84F26" w:rsidP="00D84F26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C3D77" w14:textId="2CCEAF12" w:rsidR="00D84F26" w:rsidRPr="00D84F26" w:rsidRDefault="00D84F26" w:rsidP="00D84F26">
            <w:pPr>
              <w:rPr>
                <w:rFonts w:ascii="Verdana" w:hAnsi="Verdana"/>
                <w:b/>
                <w:sz w:val="28"/>
                <w:szCs w:val="2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5045B7" w:rsidRPr="00861FD8" w14:paraId="6AC4F532" w14:textId="2E29131E" w:rsidTr="00C4652A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63769699" w14:textId="77777777" w:rsidR="005045B7" w:rsidRPr="00CC0CA9" w:rsidRDefault="005045B7" w:rsidP="005045B7">
            <w:pPr>
              <w:rPr>
                <w:rFonts w:ascii="Verdana" w:hAnsi="Verdana"/>
                <w:b/>
                <w:noProof/>
                <w:sz w:val="20"/>
              </w:rPr>
            </w:pPr>
            <w:r w:rsidRPr="00CC0CA9">
              <w:rPr>
                <w:rFonts w:ascii="Verdana" w:hAnsi="Verdana"/>
                <w:b/>
                <w:sz w:val="20"/>
              </w:rPr>
              <w:t xml:space="preserve">Er konkurransesituasjonen kartlagt? </w:t>
            </w:r>
          </w:p>
          <w:p w14:paraId="0ED3F096" w14:textId="77777777" w:rsidR="005045B7" w:rsidRDefault="005045B7" w:rsidP="005045B7">
            <w:pPr>
              <w:rPr>
                <w:rFonts w:ascii="Verdana" w:hAnsi="Verdana"/>
                <w:sz w:val="20"/>
              </w:rPr>
            </w:pPr>
            <w:r w:rsidRPr="005F7625">
              <w:rPr>
                <w:rFonts w:ascii="Verdana" w:hAnsi="Verdana"/>
                <w:sz w:val="20"/>
              </w:rPr>
              <w:t xml:space="preserve">Er det mange eller få leverandører? Store eller små? Bør kontrakten deles opp flere del-kontrakter for å sikre best mulige tilbud og også den fremtidige konkurransesituasjon? </w:t>
            </w:r>
          </w:p>
          <w:p w14:paraId="577C6856" w14:textId="5553E70E" w:rsidR="005045B7" w:rsidRPr="005F7625" w:rsidRDefault="005045B7" w:rsidP="005045B7">
            <w:pPr>
              <w:rPr>
                <w:rFonts w:ascii="Verdana" w:hAnsi="Verdana"/>
                <w:noProof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88BB8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66A5C178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423745DF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D804F2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5501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E6A896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6876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782516C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1147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8CF33C0" w14:textId="204087C8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006CFA90" w14:textId="2F8DDE28" w:rsidTr="00C4652A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31A01E24" w14:textId="7C9156FB" w:rsidR="005045B7" w:rsidRPr="005F7625" w:rsidRDefault="005045B7" w:rsidP="005045B7">
            <w:pPr>
              <w:rPr>
                <w:rFonts w:ascii="Verdana" w:hAnsi="Verdana"/>
                <w:bCs/>
                <w:sz w:val="20"/>
              </w:rPr>
            </w:pPr>
            <w:r w:rsidRPr="005F7625">
              <w:rPr>
                <w:rFonts w:ascii="Verdana" w:hAnsi="Verdana"/>
                <w:b/>
                <w:sz w:val="20"/>
              </w:rPr>
              <w:t xml:space="preserve">Er konkurransen aktuell for lokale leverandører? </w:t>
            </w:r>
            <w:r w:rsidRPr="005F7625">
              <w:rPr>
                <w:rFonts w:ascii="Verdana" w:hAnsi="Verdana"/>
                <w:bCs/>
                <w:sz w:val="20"/>
              </w:rPr>
              <w:t>Finnes det lokale leverandører som kan dekke behovet eller kan det tenkes at noen ønsker å etablere seg lokalt for å kunne levere?</w:t>
            </w:r>
          </w:p>
          <w:p w14:paraId="002A816C" w14:textId="68C6E730" w:rsidR="005045B7" w:rsidRPr="00861FD8" w:rsidRDefault="005045B7" w:rsidP="005045B7">
            <w:pPr>
              <w:pStyle w:val="Listeavsnitt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7567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5244783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779BDCB7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16F3DD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8360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3A4F19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77321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9D62C4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1314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0906019" w14:textId="1EA59B53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494D39BE" w14:textId="539E195A" w:rsidTr="00C4652A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60B82B56" w14:textId="5B762689" w:rsidR="005045B7" w:rsidRPr="005F7625" w:rsidRDefault="005045B7" w:rsidP="005045B7">
            <w:pPr>
              <w:rPr>
                <w:rFonts w:ascii="Verdana" w:hAnsi="Verdana"/>
                <w:noProof/>
                <w:sz w:val="20"/>
              </w:rPr>
            </w:pPr>
            <w:r w:rsidRPr="005F7625">
              <w:rPr>
                <w:rFonts w:ascii="Verdana" w:hAnsi="Verdana"/>
                <w:b/>
                <w:noProof/>
                <w:sz w:val="20"/>
              </w:rPr>
              <w:t>Er det gjennomført en dialog med markedet?</w:t>
            </w:r>
            <w:r w:rsidRPr="005F7625">
              <w:rPr>
                <w:rFonts w:ascii="Verdana" w:hAnsi="Verdana"/>
                <w:noProof/>
                <w:sz w:val="20"/>
              </w:rPr>
              <w:br/>
              <w:t xml:space="preserve">Hva slags type dialog er gjennomført med leverandørmarkedet i forkant? </w:t>
            </w:r>
            <w:r w:rsidRPr="005F7625">
              <w:rPr>
                <w:rFonts w:ascii="Verdana" w:hAnsi="Verdana"/>
                <w:noProof/>
                <w:szCs w:val="24"/>
              </w:rPr>
              <w:br/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54FA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0213C3E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2AE67DBA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7721BE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9090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FA4D31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93504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14219D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2783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33F85D5" w14:textId="691FBFF3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1BAED6E7" w14:textId="1E155D76" w:rsidTr="00C4652A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1CF55A3A" w14:textId="4712402C" w:rsidR="005045B7" w:rsidRPr="005F7625" w:rsidRDefault="005045B7" w:rsidP="005045B7">
            <w:pPr>
              <w:rPr>
                <w:rFonts w:ascii="Verdana" w:hAnsi="Verdana"/>
                <w:noProof/>
                <w:sz w:val="20"/>
              </w:rPr>
            </w:pPr>
            <w:r w:rsidRPr="005F7625">
              <w:rPr>
                <w:rFonts w:ascii="Verdana" w:hAnsi="Verdana"/>
                <w:b/>
                <w:noProof/>
                <w:sz w:val="20"/>
              </w:rPr>
              <w:t>Er det foretatt en risikoanalyse og avdekket vilken risiko som er knyttet til anskaffelsen?</w:t>
            </w:r>
            <w:r w:rsidRPr="005F7625">
              <w:rPr>
                <w:rFonts w:ascii="Verdana" w:hAnsi="Verdana"/>
                <w:noProof/>
                <w:sz w:val="20"/>
              </w:rPr>
              <w:br/>
              <w:t xml:space="preserve">Hvilke tiltak bør iverksettes for å minimere risikoen? Hvilken risiko </w:t>
            </w:r>
            <w:r w:rsidR="00AE024D">
              <w:rPr>
                <w:rFonts w:ascii="Verdana" w:hAnsi="Verdana"/>
                <w:noProof/>
                <w:sz w:val="20"/>
              </w:rPr>
              <w:t>er det riktig å</w:t>
            </w:r>
            <w:r w:rsidRPr="005F7625">
              <w:rPr>
                <w:rFonts w:ascii="Verdana" w:hAnsi="Verdana"/>
                <w:noProof/>
                <w:sz w:val="20"/>
              </w:rPr>
              <w:t xml:space="preserve"> ta?</w:t>
            </w:r>
            <w:r w:rsidRPr="005F7625">
              <w:rPr>
                <w:rFonts w:ascii="Verdana" w:hAnsi="Verdana"/>
                <w:noProof/>
                <w:sz w:val="20"/>
              </w:rPr>
              <w:br/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FE271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7212562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6FD7FC95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C01D35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6070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D16A51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90915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8C7A14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0708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4AF45DE" w14:textId="5351540D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1BBC57CD" w14:textId="2084BC1A" w:rsidTr="00C4652A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5C55C3BB" w14:textId="77777777" w:rsidR="005045B7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5F7625">
              <w:rPr>
                <w:rFonts w:ascii="Verdana" w:hAnsi="Verdana"/>
                <w:b/>
                <w:sz w:val="20"/>
              </w:rPr>
              <w:t>Hva er budsjettet for anskaffelsen (forventet kontraktsverdi)?</w:t>
            </w:r>
          </w:p>
          <w:p w14:paraId="2413A99D" w14:textId="73C15E91" w:rsidR="005045B7" w:rsidRPr="005F7625" w:rsidRDefault="005045B7" w:rsidP="005045B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1A10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591786D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23FC73D7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6F4C97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942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7E0885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191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BDBED8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013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F30EA2B" w14:textId="7D87AD7D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4B978703" w14:textId="4A5C0267" w:rsidTr="00EA696B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1296752C" w14:textId="77777777" w:rsidR="005045B7" w:rsidRDefault="005045B7" w:rsidP="005045B7">
            <w:pPr>
              <w:rPr>
                <w:rFonts w:ascii="Verdana" w:hAnsi="Verdana"/>
                <w:sz w:val="20"/>
              </w:rPr>
            </w:pPr>
            <w:r w:rsidRPr="005F7625">
              <w:rPr>
                <w:rFonts w:ascii="Verdana" w:hAnsi="Verdana"/>
                <w:b/>
                <w:sz w:val="20"/>
              </w:rPr>
              <w:t>Hvordan ivareta lovens § 5</w:t>
            </w:r>
            <w:r w:rsidRPr="005F7625">
              <w:rPr>
                <w:rFonts w:ascii="Verdana" w:hAnsi="Verdana"/>
                <w:sz w:val="20"/>
              </w:rPr>
              <w:t xml:space="preserve"> om å minimere miljøbelastningen og fremme klimavennlige løsninger? Hvordan kan krav i konkurransen redusere </w:t>
            </w:r>
            <w:r w:rsidRPr="005F7625">
              <w:rPr>
                <w:rFonts w:ascii="Verdana" w:hAnsi="Verdana"/>
                <w:sz w:val="20"/>
              </w:rPr>
              <w:lastRenderedPageBreak/>
              <w:t>miljøpåvirkning? Finnes det offentlige miljøkrav? Anbefalinger, retningslinjer eller veiledere?</w:t>
            </w:r>
          </w:p>
          <w:p w14:paraId="070D8252" w14:textId="01B4DD32" w:rsidR="005045B7" w:rsidRPr="005F7625" w:rsidRDefault="005045B7" w:rsidP="005045B7">
            <w:pPr>
              <w:rPr>
                <w:rFonts w:ascii="Verdana" w:hAnsi="Verdana"/>
                <w:sz w:val="20"/>
              </w:rPr>
            </w:pPr>
            <w:r w:rsidRPr="005F762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1FFF7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333711E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699F6E9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4632F7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5274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C20A51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4079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B69904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1636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46D50B59" w14:textId="68918F65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5E11896C" w14:textId="4E79B1DD" w:rsidTr="00EA696B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6341E074" w14:textId="564ACE93" w:rsidR="005045B7" w:rsidRPr="005F7625" w:rsidRDefault="005045B7" w:rsidP="005045B7">
            <w:pPr>
              <w:rPr>
                <w:rFonts w:ascii="Verdana" w:hAnsi="Verdana"/>
                <w:sz w:val="20"/>
              </w:rPr>
            </w:pPr>
            <w:r w:rsidRPr="005F7625">
              <w:rPr>
                <w:rFonts w:ascii="Verdana" w:hAnsi="Verdana"/>
                <w:b/>
                <w:sz w:val="20"/>
              </w:rPr>
              <w:lastRenderedPageBreak/>
              <w:t>Hvordan skal livssykluskostnader ivaretas (sirkulær økonomi)?</w:t>
            </w:r>
            <w:r w:rsidRPr="005F7625">
              <w:rPr>
                <w:rFonts w:ascii="Verdana" w:hAnsi="Verdana"/>
                <w:sz w:val="20"/>
              </w:rPr>
              <w:br/>
              <w:t xml:space="preserve">For eksempel: forvaltnings, drifts- og vedlikeholdskostnader, som serviceavtaler, energiforbruk, brukskostnader. Er sirkulær økonomi ivaretatt på annen måte? </w:t>
            </w:r>
            <w:r w:rsidRPr="005F762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8E33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61EFBB1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0E23C590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0D5EDCC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4051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B47E83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4515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0A3D1A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623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DA94161" w14:textId="784DF653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6B0B102B" w14:textId="4CF4EB16" w:rsidTr="00EA696B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05B8871B" w14:textId="77777777" w:rsidR="005045B7" w:rsidRPr="005F7625" w:rsidRDefault="005045B7" w:rsidP="005045B7">
            <w:pPr>
              <w:rPr>
                <w:rFonts w:ascii="Verdana" w:hAnsi="Verdana"/>
                <w:sz w:val="20"/>
              </w:rPr>
            </w:pPr>
            <w:r w:rsidRPr="005F7625">
              <w:rPr>
                <w:rFonts w:ascii="Verdana" w:hAnsi="Verdana"/>
                <w:b/>
                <w:sz w:val="20"/>
              </w:rPr>
              <w:t>Er rutinene for å ivareta grunnleggende menneskerettigheter ivaretatt</w:t>
            </w:r>
            <w:r w:rsidRPr="005F7625">
              <w:rPr>
                <w:rFonts w:ascii="Verdana" w:hAnsi="Verdana"/>
                <w:sz w:val="20"/>
              </w:rPr>
              <w:t xml:space="preserve">? </w:t>
            </w:r>
          </w:p>
          <w:p w14:paraId="1323D394" w14:textId="1380B4C5" w:rsidR="005045B7" w:rsidRPr="005F7625" w:rsidRDefault="005045B7" w:rsidP="005045B7">
            <w:pPr>
              <w:rPr>
                <w:rFonts w:ascii="Verdana" w:hAnsi="Verdana"/>
                <w:sz w:val="20"/>
              </w:rPr>
            </w:pPr>
            <w:r w:rsidRPr="005F7625">
              <w:rPr>
                <w:rFonts w:ascii="Verdana" w:hAnsi="Verdana"/>
                <w:sz w:val="20"/>
              </w:rPr>
              <w:t xml:space="preserve">Er </w:t>
            </w:r>
            <w:proofErr w:type="spellStart"/>
            <w:r w:rsidR="00AE024D">
              <w:rPr>
                <w:rFonts w:ascii="Verdana" w:hAnsi="Verdana"/>
                <w:sz w:val="20"/>
              </w:rPr>
              <w:t>DFØ`s</w:t>
            </w:r>
            <w:proofErr w:type="spellEnd"/>
            <w:r w:rsidRPr="005F7625">
              <w:rPr>
                <w:rFonts w:ascii="Verdana" w:hAnsi="Verdana"/>
                <w:sz w:val="20"/>
              </w:rPr>
              <w:t xml:space="preserve"> risikostyringsverktøy for etiske krav benyttet?</w:t>
            </w:r>
            <w:r w:rsidRPr="005F762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D88FA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7122CE90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6D290221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9438AC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5788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F2F9F3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59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0FC50F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899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AEB8D5F" w14:textId="7F04AB0B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313B33ED" w14:textId="5C17F2E0" w:rsidTr="00EA696B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00AA0C67" w14:textId="4D5304B4" w:rsidR="005045B7" w:rsidRPr="00B65BB4" w:rsidRDefault="005045B7" w:rsidP="005045B7">
            <w:pPr>
              <w:rPr>
                <w:rFonts w:ascii="Verdana" w:hAnsi="Verdana"/>
                <w:sz w:val="20"/>
              </w:rPr>
            </w:pPr>
            <w:r w:rsidRPr="00B65BB4">
              <w:rPr>
                <w:rFonts w:ascii="Verdana" w:hAnsi="Verdana"/>
                <w:b/>
                <w:sz w:val="20"/>
              </w:rPr>
              <w:t>Er det krav</w:t>
            </w:r>
            <w:r w:rsidRPr="00B65BB4">
              <w:rPr>
                <w:rFonts w:ascii="Verdana" w:hAnsi="Verdana"/>
                <w:sz w:val="20"/>
              </w:rPr>
              <w:t xml:space="preserve"> </w:t>
            </w:r>
            <w:r w:rsidRPr="00B65BB4">
              <w:rPr>
                <w:rFonts w:ascii="Verdana" w:hAnsi="Verdana"/>
                <w:b/>
                <w:sz w:val="20"/>
              </w:rPr>
              <w:t>til universell utforming som skal ivaretas ved denne anskaffelsen?</w:t>
            </w:r>
            <w:r w:rsidRPr="00B65BB4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ECF33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2DBE655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05B02A5F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25629A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50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4E8976F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119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AA4ABA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085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DCD5BA9" w14:textId="3F39F6D0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27D3F7D8" w14:textId="41BACF1D" w:rsidTr="00EA696B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0D56C9A9" w14:textId="2E8168AA" w:rsidR="005045B7" w:rsidRPr="00B65BB4" w:rsidRDefault="005045B7" w:rsidP="005045B7">
            <w:pPr>
              <w:rPr>
                <w:rFonts w:ascii="Verdana" w:hAnsi="Verdana"/>
                <w:sz w:val="20"/>
              </w:rPr>
            </w:pPr>
            <w:r w:rsidRPr="00B65BB4">
              <w:rPr>
                <w:rFonts w:ascii="Verdana" w:hAnsi="Verdana"/>
                <w:b/>
                <w:sz w:val="20"/>
              </w:rPr>
              <w:t>Skal det stilles krav til tilknytning til lærlingordning og bruk av lærlinger ved denne anskaffelsen?</w:t>
            </w:r>
          </w:p>
          <w:p w14:paraId="55830354" w14:textId="77777777" w:rsidR="005045B7" w:rsidRPr="00861FD8" w:rsidRDefault="005045B7" w:rsidP="005045B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825A6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077AA64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7C372C4F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BABC4D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2645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37AA51F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2831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C17CBC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4810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6A85B56" w14:textId="1032C9F6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861FD8" w14:paraId="107F9B03" w14:textId="4AD83B61" w:rsidTr="00EA696B">
        <w:trPr>
          <w:trHeight w:val="141"/>
        </w:trPr>
        <w:tc>
          <w:tcPr>
            <w:tcW w:w="2049" w:type="pct"/>
            <w:tcBorders>
              <w:right w:val="nil"/>
            </w:tcBorders>
            <w:shd w:val="clear" w:color="auto" w:fill="auto"/>
            <w:vAlign w:val="center"/>
          </w:tcPr>
          <w:p w14:paraId="2EE8A2BA" w14:textId="22BBD12B" w:rsidR="005045B7" w:rsidRPr="00B65BB4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B65BB4">
              <w:rPr>
                <w:rFonts w:ascii="Verdana" w:hAnsi="Verdana"/>
                <w:b/>
                <w:sz w:val="20"/>
              </w:rPr>
              <w:t xml:space="preserve">Skal «Telemarksmodellen» </w:t>
            </w:r>
            <w:r>
              <w:rPr>
                <w:rFonts w:ascii="Verdana" w:hAnsi="Verdana"/>
                <w:b/>
                <w:sz w:val="20"/>
              </w:rPr>
              <w:t>eller andre s</w:t>
            </w:r>
            <w:r w:rsidRPr="00B65BB4">
              <w:rPr>
                <w:rFonts w:ascii="Verdana" w:hAnsi="Verdana"/>
                <w:b/>
                <w:sz w:val="20"/>
              </w:rPr>
              <w:t>eriøsitetsbestemmels</w:t>
            </w:r>
            <w:r>
              <w:rPr>
                <w:rFonts w:ascii="Verdana" w:hAnsi="Verdana"/>
                <w:b/>
                <w:sz w:val="20"/>
              </w:rPr>
              <w:t>er</w:t>
            </w:r>
            <w:r w:rsidRPr="00B65BB4">
              <w:rPr>
                <w:rFonts w:ascii="Verdana" w:hAnsi="Verdana"/>
                <w:b/>
                <w:sz w:val="20"/>
              </w:rPr>
              <w:t xml:space="preserve"> benyttes? </w:t>
            </w:r>
            <w:r w:rsidRPr="00B65BB4">
              <w:rPr>
                <w:rFonts w:ascii="Verdana" w:hAnsi="Verdana"/>
                <w:bCs/>
                <w:sz w:val="20"/>
              </w:rPr>
              <w:t>Hvis ikke hva er begrunnelsen for det?</w:t>
            </w:r>
            <w:r w:rsidRPr="00B65BB4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B733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751" w:type="pct"/>
          </w:tcPr>
          <w:p w14:paraId="204AC9DB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</w:tcPr>
          <w:p w14:paraId="006CE0D1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BF965B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3443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9BF719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84382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074E8D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588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46AD67F" w14:textId="33F3853A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403D9525" w14:textId="33F0653D" w:rsidR="0093730E" w:rsidRDefault="0093730E">
      <w:pPr>
        <w:rPr>
          <w:b/>
          <w:sz w:val="32"/>
          <w:szCs w:val="32"/>
        </w:rPr>
      </w:pPr>
    </w:p>
    <w:p w14:paraId="2868A0FD" w14:textId="50F4DCDB" w:rsidR="001A2C44" w:rsidRDefault="001A2C44">
      <w:pPr>
        <w:rPr>
          <w:b/>
          <w:sz w:val="32"/>
          <w:szCs w:val="32"/>
        </w:rPr>
      </w:pPr>
    </w:p>
    <w:p w14:paraId="5CC99A52" w14:textId="77777777" w:rsidR="001A2C44" w:rsidRDefault="001A2C44">
      <w:pPr>
        <w:rPr>
          <w:b/>
          <w:sz w:val="32"/>
          <w:szCs w:val="32"/>
        </w:rPr>
      </w:pPr>
    </w:p>
    <w:tbl>
      <w:tblPr>
        <w:tblpPr w:leftFromText="141" w:rightFromText="141" w:vertAnchor="text" w:horzAnchor="margin" w:tblpX="398" w:tblpY="5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702"/>
        <w:gridCol w:w="4960"/>
        <w:gridCol w:w="2232"/>
      </w:tblGrid>
      <w:tr w:rsidR="007A405F" w:rsidRPr="00966332" w14:paraId="1B23294B" w14:textId="04AF1A99" w:rsidTr="007A405F">
        <w:trPr>
          <w:trHeight w:val="161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9C07D1" w14:textId="3AD009B6" w:rsidR="007A405F" w:rsidRPr="007A405F" w:rsidRDefault="007A405F" w:rsidP="00092E33">
            <w:pPr>
              <w:rPr>
                <w:rFonts w:ascii="Verdana" w:hAnsi="Verdana"/>
                <w:b/>
                <w:sz w:val="28"/>
                <w:szCs w:val="28"/>
              </w:rPr>
            </w:pPr>
            <w:r w:rsidRPr="007A405F">
              <w:rPr>
                <w:rFonts w:ascii="Verdana" w:hAnsi="Verdana"/>
                <w:b/>
                <w:sz w:val="28"/>
                <w:szCs w:val="28"/>
              </w:rPr>
              <w:lastRenderedPageBreak/>
              <w:t>Anskaffelsesprosess –</w:t>
            </w:r>
            <w:r w:rsidR="00ED203D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AB68E4">
              <w:rPr>
                <w:rFonts w:ascii="Verdana" w:hAnsi="Verdana"/>
                <w:b/>
                <w:sz w:val="28"/>
                <w:szCs w:val="28"/>
              </w:rPr>
              <w:t>Gjennomførin</w:t>
            </w:r>
            <w:r w:rsidR="000A398D">
              <w:rPr>
                <w:rFonts w:ascii="Verdana" w:hAnsi="Verdana"/>
                <w:b/>
                <w:sz w:val="28"/>
                <w:szCs w:val="28"/>
              </w:rPr>
              <w:t>gsfasen</w:t>
            </w:r>
          </w:p>
        </w:tc>
      </w:tr>
      <w:tr w:rsidR="007A405F" w:rsidRPr="00966332" w14:paraId="13630329" w14:textId="3EC3547B" w:rsidTr="007A405F">
        <w:trPr>
          <w:trHeight w:val="161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37710D5" w14:textId="076BAC2F" w:rsidR="007A405F" w:rsidRPr="007F3363" w:rsidRDefault="007A405F" w:rsidP="007A405F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D84F26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57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FCCA0" w14:textId="48B94CD5" w:rsidR="007A405F" w:rsidRPr="007F3363" w:rsidRDefault="007A405F" w:rsidP="007A405F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DB343" w14:textId="3ACD8BE7" w:rsidR="007A405F" w:rsidRPr="007F3363" w:rsidRDefault="007A405F" w:rsidP="007A405F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75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CB598" w14:textId="7A7CF9D3" w:rsidR="007A405F" w:rsidRPr="007F3363" w:rsidRDefault="007A405F" w:rsidP="007A405F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5045B7" w:rsidRPr="00966332" w14:paraId="729112FD" w14:textId="3FF00C2C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7FD940B5" w14:textId="2DD88ABD" w:rsidR="005045B7" w:rsidRPr="00F2357D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F2357D">
              <w:rPr>
                <w:rFonts w:ascii="Verdana" w:hAnsi="Verdana"/>
                <w:b/>
                <w:sz w:val="20"/>
              </w:rPr>
              <w:t xml:space="preserve">Er det laget en fremdriftsplan for gjennomføring av anskaffelsen? </w:t>
            </w:r>
            <w:r w:rsidRPr="00F2357D">
              <w:rPr>
                <w:rFonts w:ascii="Verdana" w:hAnsi="Verdana"/>
                <w:b/>
                <w:sz w:val="20"/>
              </w:rPr>
              <w:br/>
            </w:r>
            <w:r w:rsidRPr="00F2357D">
              <w:rPr>
                <w:rFonts w:ascii="Verdana" w:hAnsi="Verdana"/>
                <w:sz w:val="20"/>
              </w:rPr>
              <w:t xml:space="preserve">for eksempel. Når må kontrakten være inngått? Når må konkurransen senest kunngjøres? Eventuelt henvendelse til markedet? Når må de ulike milepælene være nådd, eks </w:t>
            </w:r>
            <w:proofErr w:type="spellStart"/>
            <w:r w:rsidRPr="00F2357D">
              <w:rPr>
                <w:rFonts w:ascii="Verdana" w:hAnsi="Verdana"/>
                <w:sz w:val="20"/>
              </w:rPr>
              <w:t>fedigstillelse</w:t>
            </w:r>
            <w:proofErr w:type="spellEnd"/>
            <w:r w:rsidRPr="00F2357D">
              <w:rPr>
                <w:rFonts w:ascii="Verdana" w:hAnsi="Verdana"/>
                <w:sz w:val="20"/>
              </w:rPr>
              <w:t xml:space="preserve"> og kvalitetssikring av spesifikasjon og kontrakt.</w:t>
            </w:r>
            <w:r w:rsidRPr="00F2357D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1243F87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5BC3" w14:textId="13E9FAB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4AE99449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DEAA31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530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D806D4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84300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2ECD2E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663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70FC32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BDBEB99" w14:textId="36DD9BEE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064352CB" w14:textId="77777777" w:rsidR="005045B7" w:rsidRPr="00B2709B" w:rsidRDefault="005045B7" w:rsidP="005045B7">
            <w:pPr>
              <w:rPr>
                <w:rFonts w:ascii="Verdana" w:hAnsi="Verdana"/>
                <w:sz w:val="20"/>
              </w:rPr>
            </w:pPr>
            <w:r w:rsidRPr="00B2709B">
              <w:rPr>
                <w:rFonts w:ascii="Verdana" w:hAnsi="Verdana"/>
                <w:b/>
                <w:sz w:val="20"/>
              </w:rPr>
              <w:t>Er resultatet av dialogen med markedet</w:t>
            </w:r>
            <w:r w:rsidRPr="00B2709B">
              <w:rPr>
                <w:rFonts w:ascii="Verdana" w:hAnsi="Verdana"/>
                <w:sz w:val="20"/>
              </w:rPr>
              <w:t xml:space="preserve"> analysert og hensyntatt på en måte som ivaretar kravet til konkurranse og likebehandling?</w:t>
            </w:r>
            <w:r w:rsidRPr="00B2709B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51EF9BD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BE34D" w14:textId="4E669F0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5046448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48816F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6733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3E4FC4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599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2AF432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855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EB3C690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4F70D2AF" w14:textId="78A66AC6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70A12F14" w14:textId="7204BF3C" w:rsidR="005045B7" w:rsidRPr="00B2709B" w:rsidRDefault="005045B7" w:rsidP="005045B7">
            <w:pPr>
              <w:rPr>
                <w:rFonts w:ascii="Verdana" w:hAnsi="Verdana"/>
                <w:sz w:val="20"/>
              </w:rPr>
            </w:pPr>
            <w:r w:rsidRPr="00B2709B">
              <w:rPr>
                <w:rFonts w:ascii="Verdana" w:hAnsi="Verdana"/>
                <w:b/>
                <w:sz w:val="20"/>
              </w:rPr>
              <w:t xml:space="preserve">Er det vurdert hvordan risiko skal ivaretas i kontrakten? </w:t>
            </w:r>
            <w:r w:rsidRPr="00B2709B">
              <w:rPr>
                <w:rFonts w:ascii="Verdana" w:hAnsi="Verdana"/>
                <w:b/>
                <w:sz w:val="20"/>
              </w:rPr>
              <w:br/>
            </w:r>
            <w:proofErr w:type="spellStart"/>
            <w:r w:rsidRPr="00B2709B">
              <w:rPr>
                <w:rFonts w:ascii="Verdana" w:hAnsi="Verdana"/>
                <w:sz w:val="20"/>
              </w:rPr>
              <w:t>Dvs</w:t>
            </w:r>
            <w:proofErr w:type="spellEnd"/>
            <w:r w:rsidRPr="00B2709B">
              <w:rPr>
                <w:rFonts w:ascii="Verdana" w:hAnsi="Verdana"/>
                <w:sz w:val="20"/>
              </w:rPr>
              <w:t xml:space="preserve"> hvilke krav og </w:t>
            </w:r>
            <w:proofErr w:type="spellStart"/>
            <w:r w:rsidRPr="00B2709B">
              <w:rPr>
                <w:rFonts w:ascii="Verdana" w:hAnsi="Verdana"/>
                <w:sz w:val="20"/>
              </w:rPr>
              <w:t>iltak</w:t>
            </w:r>
            <w:proofErr w:type="spellEnd"/>
            <w:r w:rsidRPr="00B2709B">
              <w:rPr>
                <w:rFonts w:ascii="Verdana" w:hAnsi="Verdana"/>
                <w:sz w:val="20"/>
              </w:rPr>
              <w:t xml:space="preserve"> skal iverksettes og formuleres i kvalifikasjonskrav, spesifikasjoner, kontrakt og oppfølgning av kontrakten?</w:t>
            </w:r>
            <w:r w:rsidRPr="00B2709B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4FABBFF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98152A" w14:textId="0B0165D1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28517A6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8D0BBD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0224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AC2464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6302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A0FB7B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8935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35B36D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41F875CD" w14:textId="4DE073D3" w:rsidTr="007A405F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091AAE0C" w14:textId="2BC620D3" w:rsidR="005045B7" w:rsidRPr="00B2709B" w:rsidRDefault="005045B7" w:rsidP="005045B7">
            <w:pPr>
              <w:rPr>
                <w:rFonts w:ascii="Verdana" w:hAnsi="Verdana"/>
                <w:sz w:val="20"/>
              </w:rPr>
            </w:pPr>
            <w:r w:rsidRPr="00B2709B">
              <w:rPr>
                <w:rFonts w:ascii="Verdana" w:hAnsi="Verdana"/>
                <w:b/>
                <w:sz w:val="20"/>
              </w:rPr>
              <w:t>Er det vurdert hvilken prosedyre som best egner seg for denne anskaffelsen?</w:t>
            </w:r>
            <w:r w:rsidRPr="00B2709B">
              <w:rPr>
                <w:rFonts w:ascii="Verdana" w:hAnsi="Verdana"/>
                <w:b/>
                <w:sz w:val="20"/>
              </w:rPr>
              <w:br/>
            </w:r>
          </w:p>
        </w:tc>
        <w:tc>
          <w:tcPr>
            <w:tcW w:w="579" w:type="pct"/>
          </w:tcPr>
          <w:p w14:paraId="3AB3590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3BE4D" w14:textId="5C155D91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15E013B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060411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673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7AD2C3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986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9867AF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89709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6C84D4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17B146BD" w14:textId="75648E5E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479DC55C" w14:textId="39D14162" w:rsidR="005045B7" w:rsidRPr="00B2709B" w:rsidRDefault="005045B7" w:rsidP="005045B7">
            <w:pPr>
              <w:rPr>
                <w:rFonts w:ascii="Verdana" w:hAnsi="Verdana"/>
                <w:sz w:val="20"/>
              </w:rPr>
            </w:pPr>
            <w:r w:rsidRPr="00B2709B">
              <w:rPr>
                <w:rFonts w:ascii="Verdana" w:hAnsi="Verdana"/>
                <w:b/>
                <w:sz w:val="20"/>
              </w:rPr>
              <w:t>Er spesifikasjoner utarbeidet med involvering av</w:t>
            </w:r>
            <w:r w:rsidRPr="00B2709B">
              <w:rPr>
                <w:rFonts w:ascii="Verdana" w:hAnsi="Verdana"/>
                <w:sz w:val="20"/>
              </w:rPr>
              <w:t xml:space="preserve"> </w:t>
            </w:r>
            <w:r w:rsidRPr="00B2709B">
              <w:rPr>
                <w:rFonts w:ascii="Verdana" w:hAnsi="Verdana"/>
                <w:b/>
                <w:sz w:val="20"/>
              </w:rPr>
              <w:t>interessenter?</w:t>
            </w:r>
            <w:r w:rsidRPr="00B2709B">
              <w:rPr>
                <w:rFonts w:ascii="Verdana" w:hAnsi="Verdana"/>
                <w:sz w:val="20"/>
              </w:rPr>
              <w:t xml:space="preserve"> </w:t>
            </w:r>
            <w:r w:rsidRPr="00B2709B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7C31495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9305E" w14:textId="1AA66304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2C619E9E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80EE4F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83352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E73DD0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56537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DF45AC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7462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DB6A27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3B678AC2" w14:textId="727FF87B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01B32F37" w14:textId="429BB892" w:rsidR="005045B7" w:rsidRPr="00073F1C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B2709B">
              <w:rPr>
                <w:rFonts w:ascii="Verdana" w:hAnsi="Verdana"/>
                <w:b/>
                <w:sz w:val="20"/>
              </w:rPr>
              <w:t>Er spesifikasjonen basert på åpne spesifikasjoner</w:t>
            </w:r>
            <w:r w:rsidRPr="00B2709B">
              <w:rPr>
                <w:rFonts w:ascii="Verdana" w:hAnsi="Verdana"/>
                <w:sz w:val="20"/>
              </w:rPr>
              <w:t xml:space="preserve"> som ikke begrenser konkurransen (ytelses- og funksjonsbaserte spesifikasjoner). Se </w:t>
            </w:r>
            <w:proofErr w:type="spellStart"/>
            <w:r w:rsidRPr="00B2709B">
              <w:rPr>
                <w:rFonts w:ascii="Verdana" w:hAnsi="Verdana"/>
                <w:sz w:val="20"/>
              </w:rPr>
              <w:t>Difis</w:t>
            </w:r>
            <w:proofErr w:type="spellEnd"/>
            <w:r w:rsidRPr="00B2709B">
              <w:rPr>
                <w:rFonts w:ascii="Verdana" w:hAnsi="Verdana"/>
                <w:sz w:val="20"/>
              </w:rPr>
              <w:t xml:space="preserve"> veileder for </w:t>
            </w:r>
            <w:r w:rsidRPr="00B2709B">
              <w:rPr>
                <w:rFonts w:ascii="Verdana" w:hAnsi="Verdana"/>
                <w:sz w:val="20"/>
              </w:rPr>
              <w:lastRenderedPageBreak/>
              <w:t xml:space="preserve">ytelses- og </w:t>
            </w:r>
            <w:proofErr w:type="spellStart"/>
            <w:r w:rsidRPr="00B2709B">
              <w:rPr>
                <w:rFonts w:ascii="Verdana" w:hAnsi="Verdana"/>
                <w:sz w:val="20"/>
              </w:rPr>
              <w:t>funksjonspesifikasjoner</w:t>
            </w:r>
            <w:proofErr w:type="spellEnd"/>
            <w:r w:rsidRPr="00B2709B">
              <w:rPr>
                <w:rFonts w:ascii="Verdana" w:hAnsi="Verdana"/>
                <w:sz w:val="20"/>
              </w:rPr>
              <w:t>. Ved krav, er kravene tilstrekkelig klare og presise?</w:t>
            </w:r>
            <w:r w:rsidRPr="00073F1C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556AEC5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6F3E5" w14:textId="52DBCD9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3631872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51B412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138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1A0634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7778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10D149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64871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26C7DA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402EBD2" w14:textId="571BAD18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25281316" w14:textId="77777777" w:rsidR="005045B7" w:rsidRDefault="005045B7" w:rsidP="005045B7">
            <w:pPr>
              <w:rPr>
                <w:rFonts w:ascii="Verdana" w:hAnsi="Verdana"/>
                <w:sz w:val="20"/>
              </w:rPr>
            </w:pPr>
            <w:r w:rsidRPr="00995555">
              <w:rPr>
                <w:rFonts w:ascii="Verdana" w:hAnsi="Verdana"/>
                <w:b/>
                <w:sz w:val="20"/>
              </w:rPr>
              <w:lastRenderedPageBreak/>
              <w:t>Er det vurdert hva som bør være minimumskrav og hva som bør være tildelingskriterier (merverdi)?</w:t>
            </w:r>
            <w:r w:rsidRPr="00995555">
              <w:rPr>
                <w:rFonts w:ascii="Verdana" w:hAnsi="Verdana"/>
                <w:sz w:val="20"/>
              </w:rPr>
              <w:t xml:space="preserve"> ( basert på formål, risiko, marked, konkurransesituasjon og budsjett)</w:t>
            </w:r>
          </w:p>
          <w:p w14:paraId="2BB1151B" w14:textId="5D190D82" w:rsidR="005045B7" w:rsidRPr="00995555" w:rsidRDefault="005045B7" w:rsidP="005045B7">
            <w:pPr>
              <w:rPr>
                <w:rFonts w:ascii="Verdana" w:hAnsi="Verdana"/>
                <w:sz w:val="20"/>
              </w:rPr>
            </w:pPr>
            <w:r w:rsidRPr="0099555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5A5F85E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836D3F" w14:textId="00265A36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1C29E6C6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0E86F64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48181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6AA1B13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086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8178AA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119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BCC48A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60D59A18" w14:textId="366F357C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1AA4D422" w14:textId="729FF07A" w:rsidR="005045B7" w:rsidRPr="00995555" w:rsidRDefault="005045B7" w:rsidP="005045B7">
            <w:pPr>
              <w:rPr>
                <w:rFonts w:ascii="Verdana" w:hAnsi="Verdana"/>
                <w:sz w:val="20"/>
              </w:rPr>
            </w:pPr>
            <w:r w:rsidRPr="00995555">
              <w:rPr>
                <w:rFonts w:ascii="Verdana" w:hAnsi="Verdana"/>
                <w:b/>
                <w:sz w:val="20"/>
              </w:rPr>
              <w:t>Er tildelingskriteriene klare og presise?</w:t>
            </w:r>
            <w:r w:rsidRPr="00995555">
              <w:rPr>
                <w:rFonts w:ascii="Verdana" w:hAnsi="Verdana"/>
                <w:sz w:val="20"/>
              </w:rPr>
              <w:br/>
              <w:t xml:space="preserve">Er vekting av tildelingskriterier vurdert? Er </w:t>
            </w:r>
            <w:proofErr w:type="spellStart"/>
            <w:r w:rsidRPr="00995555">
              <w:rPr>
                <w:rFonts w:ascii="Verdana" w:hAnsi="Verdana"/>
                <w:sz w:val="20"/>
              </w:rPr>
              <w:t>evaluringsmodellen</w:t>
            </w:r>
            <w:proofErr w:type="spellEnd"/>
            <w:r w:rsidRPr="00995555">
              <w:rPr>
                <w:rFonts w:ascii="Verdana" w:hAnsi="Verdana"/>
                <w:sz w:val="20"/>
              </w:rPr>
              <w:t xml:space="preserve"> testet før kunngjøring?</w:t>
            </w:r>
            <w:r w:rsidRPr="0099555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0590C7F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AEB67" w14:textId="75E24C29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53BE408E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4BF693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87843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E3456D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3503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8F3891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19095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363B80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1615CCF1" w14:textId="2C202923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7CDBDE90" w14:textId="77777777" w:rsidR="005045B7" w:rsidRPr="00995555" w:rsidRDefault="005045B7" w:rsidP="005045B7">
            <w:pPr>
              <w:rPr>
                <w:rFonts w:ascii="Verdana" w:hAnsi="Verdana"/>
                <w:sz w:val="20"/>
              </w:rPr>
            </w:pPr>
            <w:r w:rsidRPr="00995555">
              <w:rPr>
                <w:rFonts w:ascii="Verdana" w:hAnsi="Verdana"/>
                <w:b/>
                <w:sz w:val="20"/>
              </w:rPr>
              <w:t>Er det vurdert og beskrevet hvordan leverandørene skal dokumentere</w:t>
            </w:r>
            <w:r w:rsidRPr="00995555">
              <w:rPr>
                <w:rFonts w:ascii="Verdana" w:hAnsi="Verdana"/>
                <w:sz w:val="20"/>
              </w:rPr>
              <w:t xml:space="preserve"> at de oppfyller spesifikasjoner og tildelingskriterier?</w:t>
            </w:r>
            <w:r w:rsidRPr="00995555">
              <w:rPr>
                <w:rFonts w:ascii="Verdana" w:hAnsi="Verdana"/>
                <w:sz w:val="20"/>
              </w:rPr>
              <w:br/>
            </w:r>
          </w:p>
        </w:tc>
        <w:tc>
          <w:tcPr>
            <w:tcW w:w="579" w:type="pct"/>
          </w:tcPr>
          <w:p w14:paraId="55ECB94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639D8" w14:textId="7A2AC5A1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438707E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4408D1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47421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B721E0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787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3F7990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5349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8D6EF3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7F88184F" w14:textId="069148A6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0CA04736" w14:textId="77777777" w:rsidR="005045B7" w:rsidRPr="00995555" w:rsidRDefault="005045B7" w:rsidP="005045B7">
            <w:pPr>
              <w:rPr>
                <w:rFonts w:ascii="Verdana" w:hAnsi="Verdana"/>
                <w:b/>
                <w:sz w:val="20"/>
              </w:rPr>
            </w:pPr>
            <w:r w:rsidRPr="00995555">
              <w:rPr>
                <w:rFonts w:ascii="Verdana" w:hAnsi="Verdana"/>
                <w:b/>
                <w:sz w:val="20"/>
              </w:rPr>
              <w:t>Er det vurdert (mulig) å benytte forhandlinger som en del av prosedyren?</w:t>
            </w:r>
          </w:p>
          <w:p w14:paraId="4A641F4C" w14:textId="7206DEDA" w:rsidR="005045B7" w:rsidRPr="007F3363" w:rsidRDefault="005045B7" w:rsidP="005045B7">
            <w:pPr>
              <w:pStyle w:val="Listeavsnitt"/>
              <w:ind w:left="3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79" w:type="pct"/>
          </w:tcPr>
          <w:p w14:paraId="462A4F3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17A27" w14:textId="7C9DA0AF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97AEC7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BCD77E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841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47EA6E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62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9D4A8C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51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E9CC22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18A43C7" w14:textId="501FC7BE" w:rsidTr="007A405F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696D8241" w14:textId="77777777" w:rsidR="005045B7" w:rsidRDefault="005045B7" w:rsidP="005045B7">
            <w:pPr>
              <w:rPr>
                <w:rFonts w:ascii="Verdana" w:hAnsi="Verdana"/>
                <w:bCs/>
                <w:sz w:val="20"/>
              </w:rPr>
            </w:pPr>
            <w:r w:rsidRPr="00995555">
              <w:rPr>
                <w:rFonts w:ascii="Verdana" w:hAnsi="Verdana"/>
                <w:b/>
                <w:sz w:val="20"/>
              </w:rPr>
              <w:t xml:space="preserve">Er TIS innkjøpsreglement fulgt? </w:t>
            </w:r>
            <w:r w:rsidRPr="00995555">
              <w:rPr>
                <w:rFonts w:ascii="Verdana" w:hAnsi="Verdana"/>
                <w:bCs/>
                <w:sz w:val="20"/>
              </w:rPr>
              <w:t xml:space="preserve">Eventuelt hvilke unntak er gjort og </w:t>
            </w:r>
            <w:proofErr w:type="spellStart"/>
            <w:r w:rsidRPr="00995555">
              <w:rPr>
                <w:rFonts w:ascii="Verdana" w:hAnsi="Verdana"/>
                <w:bCs/>
                <w:sz w:val="20"/>
              </w:rPr>
              <w:t>begunnelse</w:t>
            </w:r>
            <w:proofErr w:type="spellEnd"/>
            <w:r w:rsidRPr="00995555">
              <w:rPr>
                <w:rFonts w:ascii="Verdana" w:hAnsi="Verdana"/>
                <w:bCs/>
                <w:sz w:val="20"/>
              </w:rPr>
              <w:t xml:space="preserve"> for det (eventuelt referanse til andre punkter her dersom aktuelt) </w:t>
            </w:r>
          </w:p>
          <w:p w14:paraId="66AEF34B" w14:textId="0116F97B" w:rsidR="005045B7" w:rsidRPr="00995555" w:rsidRDefault="005045B7" w:rsidP="005045B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79" w:type="pct"/>
          </w:tcPr>
          <w:p w14:paraId="1768AC8B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8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B88319" w14:textId="29AE1BAE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21A269C3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EC0124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287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98A806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778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16D532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532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E3E975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444ACA67" w14:textId="04AA1151" w:rsidR="00BD0C45" w:rsidRDefault="00BD0C45">
      <w:pPr>
        <w:rPr>
          <w:color w:val="000000"/>
        </w:rPr>
      </w:pPr>
    </w:p>
    <w:p w14:paraId="0B66FB83" w14:textId="08CB9514" w:rsidR="000A398D" w:rsidRDefault="000A398D">
      <w:pPr>
        <w:rPr>
          <w:color w:val="000000"/>
        </w:rPr>
      </w:pPr>
    </w:p>
    <w:p w14:paraId="0522D47F" w14:textId="243EB067" w:rsidR="000A398D" w:rsidRDefault="000A398D">
      <w:pPr>
        <w:rPr>
          <w:color w:val="000000"/>
        </w:rPr>
      </w:pPr>
    </w:p>
    <w:p w14:paraId="30C99759" w14:textId="241437CA" w:rsidR="000A398D" w:rsidRDefault="000A398D">
      <w:pPr>
        <w:rPr>
          <w:color w:val="000000"/>
        </w:rPr>
      </w:pPr>
    </w:p>
    <w:p w14:paraId="36ACF73B" w14:textId="77777777" w:rsidR="001A2C44" w:rsidRDefault="001A2C44">
      <w:pPr>
        <w:rPr>
          <w:color w:val="000000"/>
        </w:rPr>
      </w:pPr>
    </w:p>
    <w:tbl>
      <w:tblPr>
        <w:tblpPr w:leftFromText="141" w:rightFromText="141" w:vertAnchor="text" w:horzAnchor="margin" w:tblpX="398" w:tblpY="5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1741"/>
        <w:gridCol w:w="4922"/>
        <w:gridCol w:w="2232"/>
      </w:tblGrid>
      <w:tr w:rsidR="00817026" w:rsidRPr="00966332" w14:paraId="33B2357F" w14:textId="77777777" w:rsidTr="00817026">
        <w:trPr>
          <w:trHeight w:val="161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AD23D" w14:textId="77777777" w:rsidR="00817026" w:rsidRPr="00817026" w:rsidRDefault="00817026" w:rsidP="00817026">
            <w:pPr>
              <w:rPr>
                <w:rFonts w:ascii="Verdana" w:hAnsi="Verdana"/>
                <w:b/>
                <w:sz w:val="28"/>
                <w:szCs w:val="28"/>
              </w:rPr>
            </w:pPr>
            <w:r w:rsidRPr="00817026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Vedlegg A - Sjekkliste for samfunnsansvar inkl. miljø, klima, </w:t>
            </w:r>
            <w:proofErr w:type="spellStart"/>
            <w:r w:rsidRPr="00817026">
              <w:rPr>
                <w:rFonts w:ascii="Verdana" w:hAnsi="Verdana"/>
                <w:b/>
                <w:sz w:val="28"/>
                <w:szCs w:val="28"/>
              </w:rPr>
              <w:t>sirkularitet</w:t>
            </w:r>
            <w:proofErr w:type="spellEnd"/>
            <w:r w:rsidRPr="00817026">
              <w:rPr>
                <w:rFonts w:ascii="Verdana" w:hAnsi="Verdana"/>
                <w:b/>
                <w:sz w:val="28"/>
                <w:szCs w:val="28"/>
              </w:rPr>
              <w:t xml:space="preserve"> osv. </w:t>
            </w:r>
          </w:p>
          <w:p w14:paraId="39F629E6" w14:textId="53FB4A68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</w:tr>
      <w:tr w:rsidR="00817026" w:rsidRPr="00966332" w14:paraId="71EE6C78" w14:textId="77777777" w:rsidTr="00817026">
        <w:trPr>
          <w:trHeight w:val="161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09033CD" w14:textId="314E678B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D84F26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5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14E3B" w14:textId="27E704F5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67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0F1DA" w14:textId="64B5ED17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75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001B7" w14:textId="32556D23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5045B7" w:rsidRPr="00966332" w14:paraId="522559B5" w14:textId="77777777" w:rsidTr="002E553C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7CD27123" w14:textId="3CE27C3E" w:rsidR="005045B7" w:rsidRPr="00944815" w:rsidRDefault="005045B7" w:rsidP="005045B7">
            <w:pPr>
              <w:pStyle w:val="Listeavsnitt"/>
              <w:numPr>
                <w:ilvl w:val="0"/>
                <w:numId w:val="28"/>
              </w:numPr>
              <w:rPr>
                <w:rFonts w:ascii="Verdana" w:hAnsi="Verdana"/>
                <w:bCs/>
                <w:sz w:val="20"/>
              </w:rPr>
            </w:pPr>
            <w:r w:rsidRPr="00944815">
              <w:rPr>
                <w:rFonts w:ascii="Verdana" w:hAnsi="Verdana"/>
                <w:bCs/>
                <w:sz w:val="20"/>
              </w:rPr>
              <w:t xml:space="preserve">Er NHO og DFØ sin </w:t>
            </w:r>
            <w:proofErr w:type="spellStart"/>
            <w:r w:rsidRPr="00944815">
              <w:rPr>
                <w:rFonts w:ascii="Verdana" w:hAnsi="Verdana"/>
                <w:bCs/>
                <w:sz w:val="20"/>
              </w:rPr>
              <w:t>veilder</w:t>
            </w:r>
            <w:proofErr w:type="spellEnd"/>
            <w:r w:rsidRPr="00944815">
              <w:rPr>
                <w:rFonts w:ascii="Verdana" w:hAnsi="Verdana"/>
                <w:bCs/>
                <w:sz w:val="20"/>
              </w:rPr>
              <w:t xml:space="preserve"> «Kom i gang med grønne anskaffelser» benyt</w:t>
            </w:r>
            <w:r>
              <w:rPr>
                <w:rFonts w:ascii="Verdana" w:hAnsi="Verdana"/>
                <w:bCs/>
                <w:sz w:val="20"/>
              </w:rPr>
              <w:t>t</w:t>
            </w:r>
            <w:r w:rsidRPr="00944815">
              <w:rPr>
                <w:rFonts w:ascii="Verdana" w:hAnsi="Verdana"/>
                <w:bCs/>
                <w:sz w:val="20"/>
              </w:rPr>
              <w:t>et?</w:t>
            </w:r>
          </w:p>
        </w:tc>
        <w:tc>
          <w:tcPr>
            <w:tcW w:w="592" w:type="pct"/>
          </w:tcPr>
          <w:p w14:paraId="38BE7D6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74" w:type="pct"/>
          </w:tcPr>
          <w:p w14:paraId="245F637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2D2292D8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26827C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2662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0CB102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7771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937829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3094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04B41BA" w14:textId="64E0EFE0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33DBFD87" w14:textId="77777777" w:rsidTr="002E553C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5F621D81" w14:textId="65381D67" w:rsidR="005045B7" w:rsidRPr="00944815" w:rsidRDefault="005045B7" w:rsidP="005045B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 w:rsidRPr="00944815">
              <w:rPr>
                <w:rFonts w:ascii="Verdana" w:hAnsi="Verdana"/>
                <w:sz w:val="20"/>
              </w:rPr>
              <w:t>Er det kontrollert om det som skal anskaffes finnes på høyrisikolisten. På høyrisikolisten finnes de produktkategorier der det er dokumentert systematiske brudd på grunnleggende menneskerettigheter i leverandørkjeden. Etiske kontraktsvilkår bør benyttes ved høyrisikoanskaffelser.</w:t>
            </w:r>
          </w:p>
        </w:tc>
        <w:tc>
          <w:tcPr>
            <w:tcW w:w="592" w:type="pct"/>
          </w:tcPr>
          <w:p w14:paraId="6025651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74" w:type="pct"/>
          </w:tcPr>
          <w:p w14:paraId="0CC618B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81F9CB1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FCB39F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936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627CC3A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494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76BAE2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1543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212BCA6" w14:textId="37211F9A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524D7678" w14:textId="77777777" w:rsidTr="002E553C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43181F80" w14:textId="1C863BA7" w:rsidR="005045B7" w:rsidRPr="00D80988" w:rsidRDefault="005045B7" w:rsidP="005045B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 w:rsidRPr="00D80988">
              <w:rPr>
                <w:rFonts w:ascii="Verdana" w:hAnsi="Verdana"/>
                <w:sz w:val="20"/>
              </w:rPr>
              <w:t>Finnes det aktuelle sosiale merkeordninger som egner seg for anskaffelsen?</w:t>
            </w:r>
          </w:p>
        </w:tc>
        <w:tc>
          <w:tcPr>
            <w:tcW w:w="592" w:type="pct"/>
          </w:tcPr>
          <w:p w14:paraId="5B2A799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74" w:type="pct"/>
          </w:tcPr>
          <w:p w14:paraId="51B4F45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32C71D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B173BD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764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55F639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3040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77BDF4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224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F7D3B02" w14:textId="6B23A670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5CBBAA68" w14:textId="77777777" w:rsidTr="002E553C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64346018" w14:textId="1256BAA2" w:rsidR="005045B7" w:rsidRPr="00745515" w:rsidRDefault="005045B7" w:rsidP="005045B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 w:rsidRPr="00745515">
              <w:rPr>
                <w:rFonts w:ascii="Verdana" w:hAnsi="Verdana"/>
                <w:sz w:val="20"/>
              </w:rPr>
              <w:t>Legger kontraktsoppfølgingen opp til at det skal  gjennomføres stikkprøveundersøkelser der leverandørsamtaler, egenrapportering , dokumentasjonsgjennomgang og eventuelt stedlig revisjon gjennomføres</w:t>
            </w:r>
          </w:p>
        </w:tc>
        <w:tc>
          <w:tcPr>
            <w:tcW w:w="592" w:type="pct"/>
          </w:tcPr>
          <w:p w14:paraId="1DEC61C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74" w:type="pct"/>
          </w:tcPr>
          <w:p w14:paraId="76D6862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22E2BA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04E232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93960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0A7557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2635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E86052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92361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48576B49" w14:textId="62A5345C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CF95DFA" w14:textId="77777777" w:rsidTr="002E553C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011CA5E4" w14:textId="77777777" w:rsidR="005045B7" w:rsidRPr="00DA6DB6" w:rsidRDefault="005045B7" w:rsidP="005045B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 w:rsidRPr="00DA6DB6">
              <w:rPr>
                <w:rFonts w:ascii="Verdana" w:hAnsi="Verdana"/>
                <w:sz w:val="20"/>
              </w:rPr>
              <w:t>Benyttes det egenrapporteringsskjema for sosialt ansvar</w:t>
            </w:r>
          </w:p>
          <w:p w14:paraId="60B33C93" w14:textId="2D8D94C7" w:rsidR="005045B7" w:rsidRPr="00C84981" w:rsidRDefault="005045B7" w:rsidP="005045B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b/>
                <w:bCs/>
                <w:sz w:val="20"/>
              </w:rPr>
            </w:pPr>
            <w:r w:rsidRPr="00DA6DB6">
              <w:rPr>
                <w:rFonts w:ascii="Verdana" w:hAnsi="Verdana"/>
                <w:sz w:val="20"/>
              </w:rPr>
              <w:t>Er dokumentasjon fra leverandøren gjennomgått eller er det rut</w:t>
            </w:r>
            <w:r w:rsidR="00F50750">
              <w:rPr>
                <w:rFonts w:ascii="Verdana" w:hAnsi="Verdana"/>
                <w:sz w:val="20"/>
              </w:rPr>
              <w:t>i</w:t>
            </w:r>
            <w:r w:rsidRPr="00DA6DB6">
              <w:rPr>
                <w:rFonts w:ascii="Verdana" w:hAnsi="Verdana"/>
                <w:sz w:val="20"/>
              </w:rPr>
              <w:t>ner for dette?</w:t>
            </w:r>
          </w:p>
        </w:tc>
        <w:tc>
          <w:tcPr>
            <w:tcW w:w="592" w:type="pct"/>
          </w:tcPr>
          <w:p w14:paraId="221F53C1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74" w:type="pct"/>
          </w:tcPr>
          <w:p w14:paraId="529E7CC1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488AC96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0F5C9FE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3924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6F6F189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4766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40F312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0658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727CD3C" w14:textId="30CD64BD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CAB2238" w14:textId="77777777" w:rsidTr="00451F74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1C42051F" w14:textId="48F4B6F2" w:rsidR="005045B7" w:rsidRPr="00DF7715" w:rsidRDefault="005045B7" w:rsidP="005045B7">
            <w:pPr>
              <w:pStyle w:val="Listeavsnitt"/>
              <w:numPr>
                <w:ilvl w:val="0"/>
                <w:numId w:val="27"/>
              </w:numPr>
              <w:rPr>
                <w:rFonts w:ascii="Verdana" w:hAnsi="Verdana"/>
                <w:sz w:val="20"/>
              </w:rPr>
            </w:pPr>
            <w:r w:rsidRPr="00DF7715">
              <w:rPr>
                <w:rFonts w:ascii="Verdana" w:hAnsi="Verdana"/>
                <w:sz w:val="20"/>
              </w:rPr>
              <w:t xml:space="preserve">Er «avfallshierarkiet» lagt til grunn i kontrakten for </w:t>
            </w:r>
            <w:proofErr w:type="spellStart"/>
            <w:r w:rsidRPr="00DF7715">
              <w:rPr>
                <w:rFonts w:ascii="Verdana" w:hAnsi="Verdana"/>
                <w:sz w:val="20"/>
              </w:rPr>
              <w:t>å¨redusere</w:t>
            </w:r>
            <w:proofErr w:type="spellEnd"/>
            <w:r w:rsidRPr="00DF7715">
              <w:rPr>
                <w:rFonts w:ascii="Verdana" w:hAnsi="Verdana"/>
                <w:sz w:val="20"/>
              </w:rPr>
              <w:t xml:space="preserve"> avfallsmengden?</w:t>
            </w:r>
          </w:p>
        </w:tc>
        <w:tc>
          <w:tcPr>
            <w:tcW w:w="592" w:type="pct"/>
          </w:tcPr>
          <w:p w14:paraId="01E225A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74" w:type="pct"/>
          </w:tcPr>
          <w:p w14:paraId="5E04A6B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060B6C8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95107B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90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34A221B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72463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4AF45DB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85218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BCB2DDC" w14:textId="0C4213F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7C6C41B2" w14:textId="60214345" w:rsidR="00302350" w:rsidRDefault="00302350">
      <w:pPr>
        <w:rPr>
          <w:color w:val="000000"/>
        </w:rPr>
      </w:pPr>
    </w:p>
    <w:p w14:paraId="771EA6C6" w14:textId="6DF0EBAB" w:rsidR="00302350" w:rsidRDefault="00302350">
      <w:pPr>
        <w:rPr>
          <w:color w:val="000000"/>
        </w:rPr>
      </w:pPr>
    </w:p>
    <w:p w14:paraId="4E8DF522" w14:textId="24956AC7" w:rsidR="00302350" w:rsidRDefault="00302350">
      <w:pPr>
        <w:rPr>
          <w:color w:val="000000"/>
        </w:rPr>
      </w:pPr>
    </w:p>
    <w:p w14:paraId="132E0DB1" w14:textId="68CFF805" w:rsidR="001A2C44" w:rsidRDefault="001A2C44">
      <w:pPr>
        <w:rPr>
          <w:color w:val="000000"/>
        </w:rPr>
      </w:pPr>
    </w:p>
    <w:p w14:paraId="0D6AC4EA" w14:textId="54110A77" w:rsidR="001A2C44" w:rsidRDefault="001A2C44">
      <w:pPr>
        <w:rPr>
          <w:color w:val="000000"/>
        </w:rPr>
      </w:pPr>
    </w:p>
    <w:p w14:paraId="2CCB5FAF" w14:textId="112277FF" w:rsidR="001A2C44" w:rsidRDefault="001A2C44">
      <w:pPr>
        <w:rPr>
          <w:color w:val="000000"/>
        </w:rPr>
      </w:pPr>
    </w:p>
    <w:p w14:paraId="726226AF" w14:textId="3A72F87E" w:rsidR="001A2C44" w:rsidRDefault="001A2C44">
      <w:pPr>
        <w:rPr>
          <w:color w:val="000000"/>
        </w:rPr>
      </w:pPr>
    </w:p>
    <w:p w14:paraId="67B3C96C" w14:textId="7743114B" w:rsidR="001A2C44" w:rsidRDefault="001A2C44">
      <w:pPr>
        <w:rPr>
          <w:color w:val="000000"/>
        </w:rPr>
      </w:pPr>
    </w:p>
    <w:p w14:paraId="62FB5B03" w14:textId="5FDF6A2A" w:rsidR="001A2C44" w:rsidRDefault="001A2C44">
      <w:pPr>
        <w:rPr>
          <w:color w:val="000000"/>
        </w:rPr>
      </w:pPr>
    </w:p>
    <w:p w14:paraId="18F8B290" w14:textId="17E707F8" w:rsidR="001A2C44" w:rsidRDefault="001A2C44">
      <w:pPr>
        <w:rPr>
          <w:color w:val="000000"/>
        </w:rPr>
      </w:pPr>
    </w:p>
    <w:p w14:paraId="15297DC7" w14:textId="73CAF61C" w:rsidR="001A2C44" w:rsidRDefault="001A2C44">
      <w:pPr>
        <w:rPr>
          <w:color w:val="000000"/>
        </w:rPr>
      </w:pPr>
    </w:p>
    <w:p w14:paraId="4C508090" w14:textId="4760FFD6" w:rsidR="001A2C44" w:rsidRDefault="001A2C44">
      <w:pPr>
        <w:rPr>
          <w:color w:val="000000"/>
        </w:rPr>
      </w:pPr>
    </w:p>
    <w:p w14:paraId="6F438151" w14:textId="0BC4F2B2" w:rsidR="001A2C44" w:rsidRDefault="001A2C44">
      <w:pPr>
        <w:rPr>
          <w:color w:val="000000"/>
        </w:rPr>
      </w:pPr>
    </w:p>
    <w:p w14:paraId="1D9F4A4B" w14:textId="02F1D87F" w:rsidR="001A2C44" w:rsidRDefault="001A2C44">
      <w:pPr>
        <w:rPr>
          <w:color w:val="000000"/>
        </w:rPr>
      </w:pPr>
    </w:p>
    <w:p w14:paraId="130B2AED" w14:textId="2E7A6EB6" w:rsidR="001A2C44" w:rsidRDefault="001A2C44">
      <w:pPr>
        <w:rPr>
          <w:color w:val="000000"/>
        </w:rPr>
      </w:pPr>
    </w:p>
    <w:p w14:paraId="29F617D5" w14:textId="60FD0671" w:rsidR="001A2C44" w:rsidRDefault="001A2C44">
      <w:pPr>
        <w:rPr>
          <w:color w:val="000000"/>
        </w:rPr>
      </w:pPr>
    </w:p>
    <w:p w14:paraId="65ED0280" w14:textId="5085E674" w:rsidR="001A2C44" w:rsidRDefault="001A2C44">
      <w:pPr>
        <w:rPr>
          <w:color w:val="000000"/>
        </w:rPr>
      </w:pPr>
    </w:p>
    <w:p w14:paraId="3BE6D6F1" w14:textId="21D0BD7C" w:rsidR="001A2C44" w:rsidRDefault="001A2C44">
      <w:pPr>
        <w:rPr>
          <w:color w:val="000000"/>
        </w:rPr>
      </w:pPr>
    </w:p>
    <w:p w14:paraId="60020108" w14:textId="47EE7895" w:rsidR="001A2C44" w:rsidRDefault="001A2C44">
      <w:pPr>
        <w:rPr>
          <w:color w:val="000000"/>
        </w:rPr>
      </w:pPr>
    </w:p>
    <w:p w14:paraId="2294BC74" w14:textId="3F0E7D31" w:rsidR="001A2C44" w:rsidRDefault="001A2C44">
      <w:pPr>
        <w:rPr>
          <w:color w:val="000000"/>
        </w:rPr>
      </w:pPr>
    </w:p>
    <w:p w14:paraId="29E58C7B" w14:textId="664B0FB1" w:rsidR="001A2C44" w:rsidRDefault="001A2C44">
      <w:pPr>
        <w:rPr>
          <w:color w:val="000000"/>
        </w:rPr>
      </w:pPr>
    </w:p>
    <w:p w14:paraId="68A5DE4D" w14:textId="3E4E2A7B" w:rsidR="001A2C44" w:rsidRDefault="001A2C44">
      <w:pPr>
        <w:rPr>
          <w:color w:val="000000"/>
        </w:rPr>
      </w:pPr>
    </w:p>
    <w:p w14:paraId="57C089D9" w14:textId="10752985" w:rsidR="001A2C44" w:rsidRDefault="001A2C44">
      <w:pPr>
        <w:rPr>
          <w:color w:val="000000"/>
        </w:rPr>
      </w:pPr>
    </w:p>
    <w:p w14:paraId="79C68511" w14:textId="4FEBCE64" w:rsidR="001A2C44" w:rsidRDefault="001A2C44">
      <w:pPr>
        <w:rPr>
          <w:color w:val="000000"/>
        </w:rPr>
      </w:pPr>
    </w:p>
    <w:p w14:paraId="2459BDDA" w14:textId="21D520C6" w:rsidR="001A2C44" w:rsidRDefault="001A2C44">
      <w:pPr>
        <w:rPr>
          <w:color w:val="000000"/>
        </w:rPr>
      </w:pPr>
    </w:p>
    <w:p w14:paraId="085717D6" w14:textId="103A204C" w:rsidR="001A2C44" w:rsidRDefault="001A2C44">
      <w:pPr>
        <w:rPr>
          <w:color w:val="000000"/>
        </w:rPr>
      </w:pPr>
    </w:p>
    <w:p w14:paraId="20F5B5E3" w14:textId="77777777" w:rsidR="001A2C44" w:rsidRDefault="001A2C44">
      <w:pPr>
        <w:rPr>
          <w:color w:val="000000"/>
        </w:rPr>
      </w:pPr>
    </w:p>
    <w:p w14:paraId="6159EAC8" w14:textId="52B7B856" w:rsidR="00302350" w:rsidRDefault="00302350">
      <w:pPr>
        <w:rPr>
          <w:color w:val="000000"/>
        </w:rPr>
      </w:pPr>
    </w:p>
    <w:p w14:paraId="6D27ABDB" w14:textId="77777777" w:rsidR="00817026" w:rsidRDefault="00817026">
      <w:pPr>
        <w:rPr>
          <w:color w:val="000000"/>
        </w:rPr>
      </w:pPr>
    </w:p>
    <w:tbl>
      <w:tblPr>
        <w:tblpPr w:leftFromText="141" w:rightFromText="141" w:vertAnchor="text" w:horzAnchor="margin" w:tblpX="398" w:tblpY="5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6"/>
        <w:gridCol w:w="1844"/>
        <w:gridCol w:w="4819"/>
        <w:gridCol w:w="2232"/>
      </w:tblGrid>
      <w:tr w:rsidR="00817026" w:rsidRPr="00966332" w14:paraId="2852C04E" w14:textId="77777777" w:rsidTr="00817026">
        <w:trPr>
          <w:trHeight w:val="161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7D0DE" w14:textId="0B46C3EB" w:rsidR="00817026" w:rsidRPr="00817026" w:rsidRDefault="00817026" w:rsidP="00817026">
            <w:pPr>
              <w:rPr>
                <w:rFonts w:ascii="Verdana" w:hAnsi="Verdana"/>
                <w:b/>
                <w:sz w:val="28"/>
                <w:szCs w:val="28"/>
              </w:rPr>
            </w:pPr>
            <w:r w:rsidRPr="00817026">
              <w:rPr>
                <w:rFonts w:ascii="Verdana" w:hAnsi="Verdana"/>
                <w:b/>
                <w:sz w:val="28"/>
                <w:szCs w:val="28"/>
              </w:rPr>
              <w:lastRenderedPageBreak/>
              <w:t>Vedlegg B - Sjekkliste for lønns- og arbeidsforhold generelt</w:t>
            </w:r>
          </w:p>
          <w:p w14:paraId="2CEA01C5" w14:textId="25F8F0FD" w:rsidR="00817026" w:rsidRPr="007F3363" w:rsidRDefault="00817026" w:rsidP="005D3C33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</w:tr>
      <w:tr w:rsidR="00817026" w:rsidRPr="00966332" w14:paraId="6D26B0CF" w14:textId="77777777" w:rsidTr="00817026">
        <w:trPr>
          <w:trHeight w:val="161"/>
        </w:trPr>
        <w:tc>
          <w:tcPr>
            <w:tcW w:w="19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5D4E786" w14:textId="617059C8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bookmarkStart w:id="0" w:name="_Hlk67913949"/>
            <w:r w:rsidRPr="00D84F26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0F083" w14:textId="2E3147F1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7B347" w14:textId="33A1ACD0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75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2A452" w14:textId="5C6F6D3F" w:rsidR="00817026" w:rsidRPr="007F3363" w:rsidRDefault="00817026" w:rsidP="0081702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5045B7" w:rsidRPr="00966332" w14:paraId="2F59B6CB" w14:textId="77777777" w:rsidTr="00563B66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13C8C4D9" w14:textId="7AB5CA19" w:rsidR="005045B7" w:rsidRPr="00FD5AED" w:rsidRDefault="005045B7" w:rsidP="005045B7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Er det i </w:t>
            </w:r>
            <w:r w:rsidRPr="00FD5AED">
              <w:rPr>
                <w:rFonts w:ascii="Verdana" w:hAnsi="Verdana"/>
                <w:bCs/>
                <w:sz w:val="20"/>
              </w:rPr>
              <w:t>kunngjøringen eller konkurransegrunnlaget opplys</w:t>
            </w:r>
            <w:r>
              <w:rPr>
                <w:rFonts w:ascii="Verdana" w:hAnsi="Verdana"/>
                <w:bCs/>
                <w:sz w:val="20"/>
              </w:rPr>
              <w:t>t</w:t>
            </w:r>
            <w:r w:rsidRPr="00FD5AED">
              <w:rPr>
                <w:rFonts w:ascii="Verdana" w:hAnsi="Verdana"/>
                <w:bCs/>
                <w:sz w:val="20"/>
              </w:rPr>
              <w:t xml:space="preserve"> om at kontrakten vil inneholde krav om lønns- og arbeidsvilkår, dokumentasjon og sanksjoner i samsvar med forskriften</w:t>
            </w:r>
            <w:r>
              <w:rPr>
                <w:rFonts w:ascii="Verdana" w:hAnsi="Verdana"/>
                <w:bCs/>
                <w:sz w:val="20"/>
              </w:rPr>
              <w:t>?</w:t>
            </w:r>
          </w:p>
        </w:tc>
        <w:tc>
          <w:tcPr>
            <w:tcW w:w="627" w:type="pct"/>
          </w:tcPr>
          <w:p w14:paraId="600703F4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089432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C4B3C70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D5A8F9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15287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4642A9A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4874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67469B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8689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834742E" w14:textId="6B15707C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411AF52" w14:textId="77777777" w:rsidTr="00563B66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173AF670" w14:textId="4E69ADE8" w:rsidR="005045B7" w:rsidRPr="00A832BD" w:rsidRDefault="005045B7" w:rsidP="005045B7">
            <w:pPr>
              <w:rPr>
                <w:rFonts w:ascii="Verdana" w:hAnsi="Verdana"/>
                <w:sz w:val="20"/>
              </w:rPr>
            </w:pPr>
            <w:r w:rsidRPr="00A832BD">
              <w:rPr>
                <w:rFonts w:ascii="Verdana" w:hAnsi="Verdana"/>
                <w:sz w:val="20"/>
              </w:rPr>
              <w:t>Er det i kontrakten stilt krav om at ansatte som direkte medvirker til å oppfylle kontrakten har lønns- og arbeidsvilkår i samsvar med gjeldende allmenngjøringsforskrift og/eller landsomfattende tariffavtale for vedkommende bransje.</w:t>
            </w:r>
          </w:p>
        </w:tc>
        <w:tc>
          <w:tcPr>
            <w:tcW w:w="627" w:type="pct"/>
          </w:tcPr>
          <w:p w14:paraId="0B1C28D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0CF759D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9A65F2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E9DFEB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9808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E41834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2570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255271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72356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4C0CD9F0" w14:textId="2CA33A11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4ED1FD2B" w14:textId="77777777" w:rsidTr="00563B66">
        <w:trPr>
          <w:trHeight w:val="159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1B975DD1" w14:textId="51E4A3AB" w:rsidR="005045B7" w:rsidRPr="00144831" w:rsidRDefault="005045B7" w:rsidP="005045B7">
            <w:pPr>
              <w:rPr>
                <w:rFonts w:ascii="Verdana" w:hAnsi="Verdana"/>
                <w:sz w:val="20"/>
              </w:rPr>
            </w:pPr>
            <w:r w:rsidRPr="00144831">
              <w:rPr>
                <w:rFonts w:ascii="Verdana" w:hAnsi="Verdana"/>
                <w:sz w:val="20"/>
              </w:rPr>
              <w:t>Er det etablert skriftlige systemer og rutiner gjennomføre nødvendig kontroll av om kravene til lønns- og arbeidsvilkår overholdes</w:t>
            </w:r>
            <w:r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627" w:type="pct"/>
          </w:tcPr>
          <w:p w14:paraId="36CE23F8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AF3DC4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48BE04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5287D2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351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D562E3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38496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4E36CC4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40168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8F6CAE2" w14:textId="56EF71F6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5FA865C1" w14:textId="77777777" w:rsidTr="00563B66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7C220214" w14:textId="03D2ECCC" w:rsidR="005045B7" w:rsidRPr="000876F8" w:rsidRDefault="005045B7" w:rsidP="005045B7">
            <w:pPr>
              <w:rPr>
                <w:rFonts w:ascii="Verdana" w:hAnsi="Verdana"/>
                <w:sz w:val="20"/>
              </w:rPr>
            </w:pPr>
            <w:r w:rsidRPr="000876F8">
              <w:rPr>
                <w:rFonts w:ascii="Verdana" w:hAnsi="Verdana"/>
                <w:sz w:val="20"/>
              </w:rPr>
              <w:t>Dersom kontrakten er dekket av en allmenngjøringsforskrift, må også forskriften om informasjons-, påseplikt og innsynsrett følges. Hvis leverandøren ikke bruker underleverandører er det oppdragsgiver som har påseplikt. Plikten innebærer at oppdragsgiver skal påse at allmenngjøringsforskriftene følges av underleverandører i bransjer som er dekket av disse forskriftene. Les mer om påseplikt på Arbeidstilsynets nettsider.</w:t>
            </w:r>
          </w:p>
        </w:tc>
        <w:tc>
          <w:tcPr>
            <w:tcW w:w="627" w:type="pct"/>
          </w:tcPr>
          <w:p w14:paraId="12BCF4F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E16DE6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46933CE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9952E6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1800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B23261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4288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E797BC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40383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FB6B772" w14:textId="449909B9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6E80BA9F" w14:textId="77777777" w:rsidTr="00563B66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7A802577" w14:textId="69367D26" w:rsidR="005045B7" w:rsidRPr="00225348" w:rsidRDefault="005045B7" w:rsidP="005045B7">
            <w:pPr>
              <w:rPr>
                <w:rFonts w:ascii="Verdana" w:hAnsi="Verdana"/>
                <w:sz w:val="20"/>
              </w:rPr>
            </w:pPr>
            <w:r w:rsidRPr="00225348">
              <w:rPr>
                <w:rFonts w:ascii="Verdana" w:hAnsi="Verdana"/>
                <w:sz w:val="20"/>
              </w:rPr>
              <w:t>Har kontrakten krav om at leverandøren og underleverandører på forespørsel dokumenterer at kravene blir oppfylt?</w:t>
            </w:r>
          </w:p>
        </w:tc>
        <w:tc>
          <w:tcPr>
            <w:tcW w:w="627" w:type="pct"/>
          </w:tcPr>
          <w:p w14:paraId="5FAEB9E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5CCF06E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5E76F9E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55ED88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35064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2A6A92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15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7EB4611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696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12A4AB5" w14:textId="1FA37512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4111BD8A" w14:textId="77777777" w:rsidTr="00563B66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3E28721F" w14:textId="1E3DF09A" w:rsidR="005045B7" w:rsidRPr="0003099E" w:rsidRDefault="005045B7" w:rsidP="005045B7">
            <w:pPr>
              <w:rPr>
                <w:rFonts w:ascii="Verdana" w:hAnsi="Verdana"/>
                <w:sz w:val="20"/>
              </w:rPr>
            </w:pPr>
            <w:r w:rsidRPr="0003099E">
              <w:rPr>
                <w:rFonts w:ascii="Verdana" w:hAnsi="Verdana"/>
                <w:sz w:val="20"/>
              </w:rPr>
              <w:lastRenderedPageBreak/>
              <w:t>Finnes det kontraktsfeste hensiktsmessige sanksjoner dersom leverandøren og underleverandøren(e) ikke oppfyller kravene til lønns- og arbeidsvilkår. Sanksjonene skal være egnet til å påvirke leverandøren og underleverandøren(e) til å oppfylle kravene</w:t>
            </w:r>
          </w:p>
        </w:tc>
        <w:tc>
          <w:tcPr>
            <w:tcW w:w="627" w:type="pct"/>
          </w:tcPr>
          <w:p w14:paraId="149EB85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6E57E82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50DA47B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0FD61F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720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3A4F71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7278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AA7C81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9226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0AEE847" w14:textId="5FFC550E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4C747E55" w14:textId="77777777" w:rsidTr="00563B66">
        <w:trPr>
          <w:trHeight w:val="834"/>
        </w:trPr>
        <w:tc>
          <w:tcPr>
            <w:tcW w:w="1975" w:type="pct"/>
            <w:tcBorders>
              <w:right w:val="nil"/>
            </w:tcBorders>
            <w:shd w:val="clear" w:color="auto" w:fill="auto"/>
            <w:vAlign w:val="center"/>
          </w:tcPr>
          <w:p w14:paraId="41AED849" w14:textId="076D655E" w:rsidR="005045B7" w:rsidRPr="0003099E" w:rsidRDefault="005045B7" w:rsidP="005045B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Blir egenrapporteringsskjema for lønns- og arbeidsvilkår benyttet i kontrakten (se bilag). </w:t>
            </w:r>
          </w:p>
        </w:tc>
        <w:tc>
          <w:tcPr>
            <w:tcW w:w="627" w:type="pct"/>
          </w:tcPr>
          <w:p w14:paraId="0802B88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60FD3D1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A09EBA8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9A23D5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66782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017D3A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52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4D1F651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65499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BAC4F8B" w14:textId="5E491DF9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bookmarkEnd w:id="0"/>
    </w:tbl>
    <w:p w14:paraId="1D57FC86" w14:textId="537F73D9" w:rsidR="00302350" w:rsidRDefault="00302350">
      <w:pPr>
        <w:rPr>
          <w:color w:val="000000"/>
        </w:rPr>
      </w:pPr>
    </w:p>
    <w:p w14:paraId="24EED256" w14:textId="116552BE" w:rsidR="00DC4777" w:rsidRDefault="00DC4777" w:rsidP="007006B5">
      <w:pPr>
        <w:rPr>
          <w:rFonts w:ascii="Verdana" w:hAnsi="Verdana" w:cs="Arial"/>
          <w:b/>
        </w:rPr>
      </w:pPr>
    </w:p>
    <w:p w14:paraId="7723F84B" w14:textId="3D2250B5" w:rsidR="00C04D6C" w:rsidRDefault="00C04D6C" w:rsidP="007006B5">
      <w:pPr>
        <w:rPr>
          <w:rFonts w:ascii="Verdana" w:hAnsi="Verdana" w:cs="Arial"/>
          <w:b/>
        </w:rPr>
      </w:pPr>
    </w:p>
    <w:p w14:paraId="687F11D5" w14:textId="6DDC0FAA" w:rsidR="00C04D6C" w:rsidRDefault="00C04D6C" w:rsidP="007006B5">
      <w:pPr>
        <w:rPr>
          <w:rFonts w:ascii="Verdana" w:hAnsi="Verdana" w:cs="Arial"/>
          <w:b/>
        </w:rPr>
      </w:pPr>
    </w:p>
    <w:p w14:paraId="2E51CD31" w14:textId="1339A1F4" w:rsidR="00C04D6C" w:rsidRDefault="00C04D6C" w:rsidP="007006B5">
      <w:pPr>
        <w:rPr>
          <w:rFonts w:ascii="Verdana" w:hAnsi="Verdana" w:cs="Arial"/>
          <w:b/>
        </w:rPr>
      </w:pPr>
    </w:p>
    <w:p w14:paraId="2506B641" w14:textId="0D8AA053" w:rsidR="00C04D6C" w:rsidRDefault="00C04D6C" w:rsidP="007006B5">
      <w:pPr>
        <w:rPr>
          <w:rFonts w:ascii="Verdana" w:hAnsi="Verdana" w:cs="Arial"/>
          <w:b/>
        </w:rPr>
      </w:pPr>
    </w:p>
    <w:p w14:paraId="1A355949" w14:textId="0BAF03CA" w:rsidR="00C04D6C" w:rsidRDefault="00C04D6C" w:rsidP="007006B5">
      <w:pPr>
        <w:rPr>
          <w:rFonts w:ascii="Verdana" w:hAnsi="Verdana" w:cs="Arial"/>
          <w:b/>
        </w:rPr>
      </w:pPr>
    </w:p>
    <w:p w14:paraId="54310DAF" w14:textId="78E6E057" w:rsidR="00C04D6C" w:rsidRDefault="00C04D6C" w:rsidP="007006B5">
      <w:pPr>
        <w:rPr>
          <w:rFonts w:ascii="Verdana" w:hAnsi="Verdana" w:cs="Arial"/>
          <w:b/>
        </w:rPr>
      </w:pPr>
    </w:p>
    <w:p w14:paraId="4C396DC7" w14:textId="52355504" w:rsidR="00C04D6C" w:rsidRDefault="00C04D6C" w:rsidP="007006B5">
      <w:pPr>
        <w:rPr>
          <w:rFonts w:ascii="Verdana" w:hAnsi="Verdana" w:cs="Arial"/>
          <w:b/>
        </w:rPr>
      </w:pPr>
    </w:p>
    <w:p w14:paraId="630B5F9B" w14:textId="0D4F9ABD" w:rsidR="00C04D6C" w:rsidRDefault="00C04D6C" w:rsidP="007006B5">
      <w:pPr>
        <w:rPr>
          <w:rFonts w:ascii="Verdana" w:hAnsi="Verdana" w:cs="Arial"/>
          <w:b/>
        </w:rPr>
      </w:pPr>
    </w:p>
    <w:p w14:paraId="41EFECE6" w14:textId="2C5FFBC9" w:rsidR="001A2C44" w:rsidRDefault="001A2C44" w:rsidP="007006B5">
      <w:pPr>
        <w:rPr>
          <w:rFonts w:ascii="Verdana" w:hAnsi="Verdana" w:cs="Arial"/>
          <w:b/>
        </w:rPr>
      </w:pPr>
    </w:p>
    <w:p w14:paraId="794B2BC0" w14:textId="53DA6DDE" w:rsidR="001A2C44" w:rsidRDefault="001A2C44" w:rsidP="007006B5">
      <w:pPr>
        <w:rPr>
          <w:rFonts w:ascii="Verdana" w:hAnsi="Verdana" w:cs="Arial"/>
          <w:b/>
        </w:rPr>
      </w:pPr>
    </w:p>
    <w:p w14:paraId="7DB5C712" w14:textId="41A2ED2F" w:rsidR="001A2C44" w:rsidRDefault="001A2C44" w:rsidP="007006B5">
      <w:pPr>
        <w:rPr>
          <w:rFonts w:ascii="Verdana" w:hAnsi="Verdana" w:cs="Arial"/>
          <w:b/>
        </w:rPr>
      </w:pPr>
    </w:p>
    <w:p w14:paraId="2271F06E" w14:textId="082162F6" w:rsidR="001A2C44" w:rsidRDefault="001A2C44" w:rsidP="007006B5">
      <w:pPr>
        <w:rPr>
          <w:rFonts w:ascii="Verdana" w:hAnsi="Verdana" w:cs="Arial"/>
          <w:b/>
        </w:rPr>
      </w:pPr>
    </w:p>
    <w:p w14:paraId="03DE3749" w14:textId="7EFB9CAB" w:rsidR="001A2C44" w:rsidRDefault="001A2C44" w:rsidP="007006B5">
      <w:pPr>
        <w:rPr>
          <w:rFonts w:ascii="Verdana" w:hAnsi="Verdana" w:cs="Arial"/>
          <w:b/>
        </w:rPr>
      </w:pPr>
    </w:p>
    <w:p w14:paraId="15B65252" w14:textId="77777777" w:rsidR="001A2C44" w:rsidRDefault="001A2C44" w:rsidP="007006B5">
      <w:pPr>
        <w:rPr>
          <w:rFonts w:ascii="Verdana" w:hAnsi="Verdana" w:cs="Arial"/>
          <w:b/>
        </w:rPr>
      </w:pPr>
    </w:p>
    <w:p w14:paraId="5D729040" w14:textId="0F14C7B0" w:rsidR="00C04D6C" w:rsidRDefault="00C04D6C" w:rsidP="007006B5">
      <w:pPr>
        <w:rPr>
          <w:rFonts w:ascii="Verdana" w:hAnsi="Verdana" w:cs="Arial"/>
          <w:b/>
        </w:rPr>
      </w:pPr>
    </w:p>
    <w:p w14:paraId="2B3D55A6" w14:textId="6B0B894F" w:rsidR="00C04D6C" w:rsidRDefault="00C04D6C" w:rsidP="007006B5">
      <w:pPr>
        <w:rPr>
          <w:rFonts w:ascii="Verdana" w:hAnsi="Verdana" w:cs="Arial"/>
          <w:b/>
        </w:rPr>
      </w:pPr>
    </w:p>
    <w:p w14:paraId="349F8AE5" w14:textId="67A03BF2" w:rsidR="00C04D6C" w:rsidRDefault="00C04D6C" w:rsidP="007006B5">
      <w:pPr>
        <w:rPr>
          <w:rFonts w:ascii="Verdana" w:hAnsi="Verdana" w:cs="Arial"/>
          <w:b/>
        </w:rPr>
      </w:pPr>
    </w:p>
    <w:p w14:paraId="09289B11" w14:textId="75D1A115" w:rsidR="00C04D6C" w:rsidRDefault="00C04D6C" w:rsidP="007006B5">
      <w:pPr>
        <w:rPr>
          <w:rFonts w:ascii="Verdana" w:hAnsi="Verdana" w:cs="Arial"/>
          <w:b/>
        </w:rPr>
      </w:pPr>
    </w:p>
    <w:p w14:paraId="061D8E88" w14:textId="36F19A19" w:rsidR="00C04D6C" w:rsidRDefault="00C04D6C" w:rsidP="007006B5">
      <w:pPr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X="398" w:tblpY="5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85"/>
        <w:gridCol w:w="4819"/>
        <w:gridCol w:w="2232"/>
      </w:tblGrid>
      <w:tr w:rsidR="00B42E86" w:rsidRPr="00966332" w14:paraId="72A922B5" w14:textId="77777777" w:rsidTr="00B42E86">
        <w:trPr>
          <w:trHeight w:val="161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CDD5BB" w14:textId="77777777" w:rsidR="00B42E86" w:rsidRPr="00B42E86" w:rsidRDefault="00B42E86" w:rsidP="00B42E86">
            <w:pPr>
              <w:rPr>
                <w:rFonts w:ascii="Verdana" w:hAnsi="Verdana"/>
                <w:b/>
                <w:sz w:val="28"/>
                <w:szCs w:val="28"/>
              </w:rPr>
            </w:pPr>
            <w:r w:rsidRPr="00B42E86">
              <w:rPr>
                <w:rFonts w:ascii="Verdana" w:hAnsi="Verdana"/>
                <w:b/>
                <w:sz w:val="28"/>
                <w:szCs w:val="28"/>
              </w:rPr>
              <w:lastRenderedPageBreak/>
              <w:t>Vedlegg C - Sjekkliste for lønns- og arbeidsforhold - Telemarksmodellen</w:t>
            </w:r>
          </w:p>
          <w:p w14:paraId="5BC01316" w14:textId="614FE9C9" w:rsidR="00B42E86" w:rsidRPr="007F3363" w:rsidRDefault="00B42E86" w:rsidP="00114E35">
            <w:pPr>
              <w:rPr>
                <w:rFonts w:ascii="Verdana" w:hAnsi="Verdana"/>
                <w:b/>
                <w:color w:val="FFFFFF" w:themeColor="background1"/>
                <w:sz w:val="18"/>
              </w:rPr>
            </w:pPr>
          </w:p>
        </w:tc>
      </w:tr>
      <w:tr w:rsidR="00B42E86" w:rsidRPr="00966332" w14:paraId="5295E7FE" w14:textId="77777777" w:rsidTr="00B42E86">
        <w:trPr>
          <w:trHeight w:val="161"/>
        </w:trPr>
        <w:tc>
          <w:tcPr>
            <w:tcW w:w="1927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0F9F72A" w14:textId="33747CF8" w:rsidR="00B42E86" w:rsidRPr="007F3363" w:rsidRDefault="00B42E86" w:rsidP="00B42E8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D84F26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A01E" w14:textId="16EB0FC9" w:rsidR="00B42E86" w:rsidRPr="007F3363" w:rsidRDefault="00B42E86" w:rsidP="00B42E8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D2DF1" w14:textId="52C955C1" w:rsidR="00B42E86" w:rsidRPr="007F3363" w:rsidRDefault="00B42E86" w:rsidP="00B42E8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75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BE9D2" w14:textId="10EBAEBF" w:rsidR="00B42E86" w:rsidRPr="007F3363" w:rsidRDefault="00B42E86" w:rsidP="00B42E86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5045B7" w:rsidRPr="00966332" w14:paraId="78211EB5" w14:textId="77777777" w:rsidTr="00F460C1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5DA57349" w14:textId="2F4F3EF9" w:rsidR="005045B7" w:rsidRPr="000A4627" w:rsidRDefault="005045B7" w:rsidP="005045B7">
            <w:pPr>
              <w:pStyle w:val="Listeavsnitt"/>
              <w:numPr>
                <w:ilvl w:val="0"/>
                <w:numId w:val="26"/>
              </w:numPr>
              <w:rPr>
                <w:rFonts w:ascii="Verdana" w:hAnsi="Verdana"/>
                <w:bCs/>
                <w:sz w:val="20"/>
              </w:rPr>
            </w:pPr>
            <w:r w:rsidRPr="000A4627">
              <w:rPr>
                <w:rFonts w:ascii="Verdana" w:hAnsi="Verdana"/>
                <w:bCs/>
                <w:sz w:val="20"/>
              </w:rPr>
              <w:t>Utføres arbeidet av leverandøren og dens ansatte?</w:t>
            </w:r>
          </w:p>
        </w:tc>
        <w:tc>
          <w:tcPr>
            <w:tcW w:w="675" w:type="pct"/>
          </w:tcPr>
          <w:p w14:paraId="2BD8708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5EAEF26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D3D3DAE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0173EBB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729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726AB76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9831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18CC1D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64050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F44A956" w14:textId="19C6120B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105B14C2" w14:textId="77777777" w:rsidTr="00F460C1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29A3F71F" w14:textId="6190ECB3" w:rsidR="005045B7" w:rsidRPr="000A4627" w:rsidRDefault="005045B7" w:rsidP="005045B7">
            <w:pPr>
              <w:pStyle w:val="Listeavsnitt"/>
              <w:numPr>
                <w:ilvl w:val="0"/>
                <w:numId w:val="26"/>
              </w:numPr>
              <w:rPr>
                <w:rFonts w:ascii="Verdana" w:hAnsi="Verdana"/>
                <w:sz w:val="20"/>
              </w:rPr>
            </w:pPr>
            <w:r w:rsidRPr="000A4627">
              <w:rPr>
                <w:rFonts w:ascii="Verdana" w:hAnsi="Verdana"/>
                <w:sz w:val="20"/>
              </w:rPr>
              <w:t>Er det avtalt bruk av underentreprenører?</w:t>
            </w:r>
          </w:p>
        </w:tc>
        <w:tc>
          <w:tcPr>
            <w:tcW w:w="675" w:type="pct"/>
          </w:tcPr>
          <w:p w14:paraId="1EE1835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75491DE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554B5B16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6F2486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5355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7CFDF4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325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CB63E9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5263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24C335C" w14:textId="0A5B8D51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7A47CB7" w14:textId="77777777" w:rsidTr="00F460C1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3C888673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0A4627">
              <w:rPr>
                <w:rFonts w:ascii="Verdana" w:hAnsi="Verdana"/>
                <w:sz w:val="20"/>
              </w:rPr>
              <w:t xml:space="preserve">Er det avtalt bruk av innleid arbeidskraft? </w:t>
            </w:r>
          </w:p>
          <w:p w14:paraId="364FAD17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0A4627">
              <w:rPr>
                <w:rFonts w:ascii="Verdana" w:hAnsi="Verdana"/>
                <w:sz w:val="20"/>
              </w:rPr>
              <w:t xml:space="preserve">Skjer innleie i samsvar med arbeidsmiljøloven? </w:t>
            </w:r>
          </w:p>
          <w:p w14:paraId="6630B997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0A4627">
              <w:rPr>
                <w:rFonts w:ascii="Verdana" w:hAnsi="Verdana"/>
                <w:sz w:val="20"/>
              </w:rPr>
              <w:t xml:space="preserve">Kan det dokumenteres at </w:t>
            </w:r>
            <w:proofErr w:type="spellStart"/>
            <w:r w:rsidRPr="000A4627">
              <w:rPr>
                <w:rFonts w:ascii="Verdana" w:hAnsi="Verdana"/>
                <w:sz w:val="20"/>
              </w:rPr>
              <w:t>inneid</w:t>
            </w:r>
            <w:proofErr w:type="spellEnd"/>
            <w:r w:rsidRPr="000A4627">
              <w:rPr>
                <w:rFonts w:ascii="Verdana" w:hAnsi="Verdana"/>
                <w:sz w:val="20"/>
              </w:rPr>
              <w:t xml:space="preserve"> arbeidskraft har ordnede lønns- og arbeidsforhold? </w:t>
            </w:r>
          </w:p>
          <w:p w14:paraId="7C9490EE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0A4627">
              <w:rPr>
                <w:rFonts w:ascii="Verdana" w:hAnsi="Verdana"/>
                <w:sz w:val="20"/>
              </w:rPr>
              <w:t xml:space="preserve">Er de innleide fast ansatte? </w:t>
            </w:r>
          </w:p>
          <w:p w14:paraId="11382322" w14:textId="764CD501" w:rsidR="005045B7" w:rsidRPr="000A462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0A4627">
              <w:rPr>
                <w:rFonts w:ascii="Verdana" w:hAnsi="Verdana"/>
                <w:sz w:val="20"/>
              </w:rPr>
              <w:t>Har de lønn mellom oppdrag?</w:t>
            </w:r>
          </w:p>
        </w:tc>
        <w:tc>
          <w:tcPr>
            <w:tcW w:w="675" w:type="pct"/>
          </w:tcPr>
          <w:p w14:paraId="2DDEA32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2483F72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2BF10C4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6F2E3C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3910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F1A1CF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89308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07D548D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485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1A87BDC" w14:textId="0D2D78E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339C2C89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65EF5320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Benyttes norsk som hovedspråk?</w:t>
            </w:r>
          </w:p>
          <w:p w14:paraId="6C51517E" w14:textId="1A8E1346" w:rsidR="005045B7" w:rsidRPr="000A462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Behersker personer med ledende funksjoner norsk?</w:t>
            </w:r>
          </w:p>
        </w:tc>
        <w:tc>
          <w:tcPr>
            <w:tcW w:w="675" w:type="pct"/>
          </w:tcPr>
          <w:p w14:paraId="2215FA7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1DAB28E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14F5AE3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02A191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9511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A11C41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959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769CE21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8846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6B046E3" w14:textId="143057F6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09BCD327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096554D8" w14:textId="33EB67A6" w:rsidR="005045B7" w:rsidRPr="00E64AA8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Har alle ansatte på byggeplassen kunnskap og forstår sikkerhetsopplæring etc.</w:t>
            </w:r>
          </w:p>
        </w:tc>
        <w:tc>
          <w:tcPr>
            <w:tcW w:w="675" w:type="pct"/>
          </w:tcPr>
          <w:p w14:paraId="5431088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5C3632A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3652B48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B3A1AF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474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F2A075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394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A69887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839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F74AA7A" w14:textId="672D9EE9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63D9A60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1C2DEE45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leverandøren og underleverandøren godkjente lærebedrifter</w:t>
            </w:r>
          </w:p>
          <w:p w14:paraId="2BFD47ED" w14:textId="6CDE0EFA" w:rsidR="005045B7" w:rsidRPr="00CE0B5F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Deltar lærlinger i utførelse av kontrakten</w:t>
            </w:r>
          </w:p>
        </w:tc>
        <w:tc>
          <w:tcPr>
            <w:tcW w:w="675" w:type="pct"/>
          </w:tcPr>
          <w:p w14:paraId="080382E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3A09527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5FE14E4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F745A6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61584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DBDDB2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239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78CE23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8319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EBD10E3" w14:textId="301F1620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A8D3D30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24581A69" w14:textId="59AF8D8D" w:rsidR="005045B7" w:rsidRPr="009B5B4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 xml:space="preserve">Er det avtalt </w:t>
            </w:r>
            <w:proofErr w:type="spellStart"/>
            <w:r>
              <w:rPr>
                <w:rFonts w:ascii="Verdana" w:hAnsi="Verdana"/>
                <w:sz w:val="20"/>
              </w:rPr>
              <w:t>undentrepriser</w:t>
            </w:r>
            <w:proofErr w:type="spellEnd"/>
            <w:r>
              <w:rPr>
                <w:rFonts w:ascii="Verdana" w:hAnsi="Verdana"/>
                <w:sz w:val="20"/>
              </w:rPr>
              <w:t xml:space="preserve"> med </w:t>
            </w:r>
            <w:proofErr w:type="spellStart"/>
            <w:r>
              <w:rPr>
                <w:rFonts w:ascii="Verdana" w:hAnsi="Verdana"/>
                <w:sz w:val="20"/>
              </w:rPr>
              <w:t>ekeltpersonforetak</w:t>
            </w:r>
            <w:proofErr w:type="spellEnd"/>
          </w:p>
        </w:tc>
        <w:tc>
          <w:tcPr>
            <w:tcW w:w="675" w:type="pct"/>
          </w:tcPr>
          <w:p w14:paraId="612E7F1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489DF47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5AD0D8A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AED15D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5221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46AAC9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5441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B6D245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2769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62F9F733" w14:textId="312A8E32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ED81B1F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376FCB68" w14:textId="2078B968" w:rsidR="005045B7" w:rsidRPr="00653978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Hvor mange ledd i kontraktskjeden finnes det?</w:t>
            </w:r>
          </w:p>
        </w:tc>
        <w:tc>
          <w:tcPr>
            <w:tcW w:w="675" w:type="pct"/>
          </w:tcPr>
          <w:p w14:paraId="4DFE5CA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06B13E1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3A71D46C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BEF13E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97651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5DDAF7C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5113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4617BD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283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6DB1C43" w14:textId="75A99B21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5EE09FBF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6C793A1A" w14:textId="54FA2FEA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 det kontrollert at ikke noen ansatte har dårligere lønns- og </w:t>
            </w:r>
            <w:proofErr w:type="spellStart"/>
            <w:r>
              <w:rPr>
                <w:rFonts w:ascii="Verdana" w:hAnsi="Verdana"/>
                <w:sz w:val="20"/>
              </w:rPr>
              <w:t>arbedisvilkår</w:t>
            </w:r>
            <w:proofErr w:type="spellEnd"/>
            <w:r>
              <w:rPr>
                <w:rFonts w:ascii="Verdana" w:hAnsi="Verdana"/>
                <w:sz w:val="20"/>
              </w:rPr>
              <w:t xml:space="preserve"> enn vilkårene som er fastsatt i tariffavtale for tilsvarende arbeider innenfor den aktuelle bransje.</w:t>
            </w:r>
          </w:p>
        </w:tc>
        <w:tc>
          <w:tcPr>
            <w:tcW w:w="675" w:type="pct"/>
          </w:tcPr>
          <w:p w14:paraId="08914C5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5BB60FB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39D08E16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0E7BE1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9007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573E82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29073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A9EB0D4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228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1B6DA48" w14:textId="4F48C506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364A4C11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5C8D4713" w14:textId="15BDD63E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Har leverandøren lagt frem dokumentasjon på lønns- og arbeidsvilkårene til ansatte?</w:t>
            </w:r>
          </w:p>
        </w:tc>
        <w:tc>
          <w:tcPr>
            <w:tcW w:w="675" w:type="pct"/>
          </w:tcPr>
          <w:p w14:paraId="01FEE36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7AD3681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7BAE3D6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27C3429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90776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8DE570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61776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4BD558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458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2EC822A" w14:textId="7BBF7409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4CDF5C86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02D6BA20" w14:textId="77777777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Blir lønn og godtgjørelse til ansatte utbetalt i bank</w:t>
            </w:r>
          </w:p>
          <w:p w14:paraId="1055C3AB" w14:textId="6E28F49C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det mulig å følge pengestrømmen ut til de ansatte</w:t>
            </w:r>
          </w:p>
        </w:tc>
        <w:tc>
          <w:tcPr>
            <w:tcW w:w="675" w:type="pct"/>
          </w:tcPr>
          <w:p w14:paraId="2ED5BF50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55E8B39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2499C04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9731D3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4938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034BF9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583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2A7D4C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1831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45403FE0" w14:textId="3DAAA0D4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2A35AD0E" w14:textId="77777777" w:rsidTr="00F460C1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4CE99167" w14:textId="6AF369F9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Kan leverandøren dokumentere at majoritetene av de </w:t>
            </w:r>
            <w:proofErr w:type="spellStart"/>
            <w:r>
              <w:rPr>
                <w:rFonts w:ascii="Verdana" w:hAnsi="Verdana"/>
                <w:sz w:val="20"/>
              </w:rPr>
              <w:t>anmsatte</w:t>
            </w:r>
            <w:proofErr w:type="spellEnd"/>
            <w:r>
              <w:rPr>
                <w:rFonts w:ascii="Verdana" w:hAnsi="Verdana"/>
                <w:sz w:val="20"/>
              </w:rPr>
              <w:t xml:space="preserve"> er faglærte</w:t>
            </w:r>
          </w:p>
        </w:tc>
        <w:tc>
          <w:tcPr>
            <w:tcW w:w="675" w:type="pct"/>
          </w:tcPr>
          <w:p w14:paraId="18998A7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56C40B24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194A7D0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EF6985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38954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53F7A9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9138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F4F5D4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0300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77BFA14" w14:textId="7C9E0F76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628CB4E9" w14:textId="77777777" w:rsidTr="00E70DDD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115C3B0E" w14:textId="1EA30954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Har leverandørene og underleverandører gitt kommunen anledning til å innhente relevante </w:t>
            </w:r>
            <w:r>
              <w:rPr>
                <w:rFonts w:ascii="Verdana" w:hAnsi="Verdana"/>
                <w:sz w:val="20"/>
              </w:rPr>
              <w:lastRenderedPageBreak/>
              <w:t xml:space="preserve">skatteopplysninger (SKAV-skjema) før og under </w:t>
            </w:r>
            <w:proofErr w:type="spellStart"/>
            <w:r>
              <w:rPr>
                <w:rFonts w:ascii="Verdana" w:hAnsi="Verdana"/>
                <w:sz w:val="20"/>
              </w:rPr>
              <w:t>kontraktsperidoen</w:t>
            </w:r>
            <w:proofErr w:type="spellEnd"/>
          </w:p>
        </w:tc>
        <w:tc>
          <w:tcPr>
            <w:tcW w:w="675" w:type="pct"/>
          </w:tcPr>
          <w:p w14:paraId="7DD7A2A6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72743EA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FF28B4C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6D6CE5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12946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49B75AB1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76511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1A1F05C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5265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A524E26" w14:textId="2C8481CC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7C29FF9C" w14:textId="77777777" w:rsidTr="00E70DDD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593E82C5" w14:textId="641379A1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Har byggeplassen elektronisk adgangskontroll</w:t>
            </w:r>
          </w:p>
        </w:tc>
        <w:tc>
          <w:tcPr>
            <w:tcW w:w="675" w:type="pct"/>
          </w:tcPr>
          <w:p w14:paraId="68316C0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1CB3AA4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0D47A241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02847C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7172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45708B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1556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49F649B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47687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4E2BAA1D" w14:textId="2BE57484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731B4FBC" w14:textId="77777777" w:rsidTr="00E70DDD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63C0FFF7" w14:textId="31D4A42A" w:rsidR="005045B7" w:rsidRDefault="005045B7" w:rsidP="005045B7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Har leverandøren inntatt tilsvarende bestemmelser som i Telemarksmodellen i kontrakter med underleverandører</w:t>
            </w:r>
          </w:p>
        </w:tc>
        <w:tc>
          <w:tcPr>
            <w:tcW w:w="675" w:type="pct"/>
          </w:tcPr>
          <w:p w14:paraId="5F75B301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09F8B60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D37926B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7F9042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8416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72196D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9079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EA4E9A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3067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E28824A" w14:textId="2820B62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3F7B368C" w14:textId="77777777" w:rsidR="00DC4777" w:rsidRDefault="00DC4777" w:rsidP="007006B5">
      <w:pPr>
        <w:rPr>
          <w:rFonts w:ascii="Verdana" w:hAnsi="Verdana" w:cs="Arial"/>
          <w:b/>
        </w:rPr>
      </w:pPr>
    </w:p>
    <w:p w14:paraId="16C3F4D6" w14:textId="005B3360" w:rsidR="00DC4777" w:rsidRDefault="00DC4777" w:rsidP="007006B5">
      <w:pPr>
        <w:rPr>
          <w:rFonts w:ascii="Verdana" w:hAnsi="Verdana" w:cs="Arial"/>
          <w:b/>
        </w:rPr>
      </w:pPr>
    </w:p>
    <w:p w14:paraId="45CE8DD7" w14:textId="77777777" w:rsidR="00CE69BF" w:rsidRDefault="00CE69BF" w:rsidP="007006B5">
      <w:pPr>
        <w:rPr>
          <w:rFonts w:ascii="Verdana" w:hAnsi="Verdana" w:cs="Arial"/>
          <w:b/>
        </w:rPr>
      </w:pPr>
    </w:p>
    <w:p w14:paraId="3980B964" w14:textId="0E80D38E" w:rsidR="00DC4777" w:rsidRDefault="00DC4777" w:rsidP="007006B5">
      <w:pPr>
        <w:rPr>
          <w:rFonts w:ascii="Verdana" w:hAnsi="Verdana" w:cs="Arial"/>
          <w:b/>
        </w:rPr>
      </w:pPr>
    </w:p>
    <w:p w14:paraId="7F40B829" w14:textId="70E60B55" w:rsidR="001A2C44" w:rsidRDefault="001A2C44" w:rsidP="007006B5">
      <w:pPr>
        <w:rPr>
          <w:rFonts w:ascii="Verdana" w:hAnsi="Verdana" w:cs="Arial"/>
          <w:b/>
        </w:rPr>
      </w:pPr>
    </w:p>
    <w:p w14:paraId="444DA142" w14:textId="713031AC" w:rsidR="001A2C44" w:rsidRDefault="001A2C44" w:rsidP="007006B5">
      <w:pPr>
        <w:rPr>
          <w:rFonts w:ascii="Verdana" w:hAnsi="Verdana" w:cs="Arial"/>
          <w:b/>
        </w:rPr>
      </w:pPr>
    </w:p>
    <w:p w14:paraId="60EE8560" w14:textId="397F9150" w:rsidR="001A2C44" w:rsidRDefault="001A2C44" w:rsidP="007006B5">
      <w:pPr>
        <w:rPr>
          <w:rFonts w:ascii="Verdana" w:hAnsi="Verdana" w:cs="Arial"/>
          <w:b/>
        </w:rPr>
      </w:pPr>
    </w:p>
    <w:p w14:paraId="6DF670F1" w14:textId="2257C750" w:rsidR="001A2C44" w:rsidRDefault="001A2C44" w:rsidP="007006B5">
      <w:pPr>
        <w:rPr>
          <w:rFonts w:ascii="Verdana" w:hAnsi="Verdana" w:cs="Arial"/>
          <w:b/>
        </w:rPr>
      </w:pPr>
    </w:p>
    <w:p w14:paraId="1C8601FC" w14:textId="5C06E3AE" w:rsidR="001A2C44" w:rsidRDefault="001A2C44" w:rsidP="007006B5">
      <w:pPr>
        <w:rPr>
          <w:rFonts w:ascii="Verdana" w:hAnsi="Verdana" w:cs="Arial"/>
          <w:b/>
        </w:rPr>
      </w:pPr>
    </w:p>
    <w:p w14:paraId="0F5980D3" w14:textId="77AFE6BB" w:rsidR="001A2C44" w:rsidRDefault="001A2C44" w:rsidP="007006B5">
      <w:pPr>
        <w:rPr>
          <w:rFonts w:ascii="Verdana" w:hAnsi="Verdana" w:cs="Arial"/>
          <w:b/>
        </w:rPr>
      </w:pPr>
    </w:p>
    <w:p w14:paraId="32338A19" w14:textId="7E45A5CA" w:rsidR="001A2C44" w:rsidRDefault="001A2C44" w:rsidP="007006B5">
      <w:pPr>
        <w:rPr>
          <w:rFonts w:ascii="Verdana" w:hAnsi="Verdana" w:cs="Arial"/>
          <w:b/>
        </w:rPr>
      </w:pPr>
    </w:p>
    <w:p w14:paraId="50F625E0" w14:textId="0E17E702" w:rsidR="001A2C44" w:rsidRDefault="001A2C44" w:rsidP="007006B5">
      <w:pPr>
        <w:rPr>
          <w:rFonts w:ascii="Verdana" w:hAnsi="Verdana" w:cs="Arial"/>
          <w:b/>
        </w:rPr>
      </w:pPr>
    </w:p>
    <w:p w14:paraId="4605E908" w14:textId="6BC99F50" w:rsidR="001A2C44" w:rsidRDefault="001A2C44" w:rsidP="007006B5">
      <w:pPr>
        <w:rPr>
          <w:rFonts w:ascii="Verdana" w:hAnsi="Verdana" w:cs="Arial"/>
          <w:b/>
        </w:rPr>
      </w:pPr>
    </w:p>
    <w:p w14:paraId="30F19DE0" w14:textId="40425DBC" w:rsidR="001A2C44" w:rsidRDefault="001A2C44" w:rsidP="007006B5">
      <w:pPr>
        <w:rPr>
          <w:rFonts w:ascii="Verdana" w:hAnsi="Verdana" w:cs="Arial"/>
          <w:b/>
        </w:rPr>
      </w:pPr>
    </w:p>
    <w:p w14:paraId="4D12DA73" w14:textId="67534FDB" w:rsidR="001A2C44" w:rsidRDefault="001A2C44" w:rsidP="007006B5">
      <w:pPr>
        <w:rPr>
          <w:rFonts w:ascii="Verdana" w:hAnsi="Verdana" w:cs="Arial"/>
          <w:b/>
        </w:rPr>
      </w:pPr>
    </w:p>
    <w:p w14:paraId="022B7BD9" w14:textId="593AEDE6" w:rsidR="001A2C44" w:rsidRDefault="001A2C44" w:rsidP="007006B5">
      <w:pPr>
        <w:rPr>
          <w:rFonts w:ascii="Verdana" w:hAnsi="Verdana" w:cs="Arial"/>
          <w:b/>
        </w:rPr>
      </w:pPr>
    </w:p>
    <w:p w14:paraId="44C587FE" w14:textId="68FEFA48" w:rsidR="001A2C44" w:rsidRDefault="001A2C44" w:rsidP="007006B5">
      <w:pPr>
        <w:rPr>
          <w:rFonts w:ascii="Verdana" w:hAnsi="Verdana" w:cs="Arial"/>
          <w:b/>
        </w:rPr>
      </w:pPr>
    </w:p>
    <w:p w14:paraId="18D48249" w14:textId="77777777" w:rsidR="001A2C44" w:rsidRDefault="001A2C44" w:rsidP="007006B5">
      <w:pPr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X="398" w:tblpY="5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985"/>
        <w:gridCol w:w="4819"/>
        <w:gridCol w:w="2232"/>
      </w:tblGrid>
      <w:tr w:rsidR="00B51D07" w:rsidRPr="00966332" w14:paraId="1914B042" w14:textId="77777777" w:rsidTr="00B51D07">
        <w:trPr>
          <w:trHeight w:val="161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69775A" w14:textId="60BFC5C7" w:rsidR="00B51D07" w:rsidRPr="00B51D07" w:rsidRDefault="00B51D07" w:rsidP="00114E35">
            <w:pPr>
              <w:rPr>
                <w:rFonts w:ascii="Verdana" w:hAnsi="Verdana"/>
                <w:b/>
                <w:sz w:val="28"/>
                <w:szCs w:val="28"/>
              </w:rPr>
            </w:pPr>
            <w:r w:rsidRPr="00B51D07">
              <w:rPr>
                <w:rFonts w:ascii="Verdana" w:hAnsi="Verdana"/>
                <w:b/>
                <w:sz w:val="28"/>
                <w:szCs w:val="28"/>
              </w:rPr>
              <w:lastRenderedPageBreak/>
              <w:t xml:space="preserve">Vedlegg D - Sjekkliste for kontraktsoppfølging  </w:t>
            </w:r>
          </w:p>
        </w:tc>
      </w:tr>
      <w:tr w:rsidR="00B51D07" w:rsidRPr="00966332" w14:paraId="2C6B2F75" w14:textId="77777777" w:rsidTr="00B51D07">
        <w:trPr>
          <w:trHeight w:val="161"/>
        </w:trPr>
        <w:tc>
          <w:tcPr>
            <w:tcW w:w="1927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288E49" w14:textId="62BECFF7" w:rsidR="00B51D07" w:rsidRPr="007F3363" w:rsidRDefault="00B51D07" w:rsidP="00B51D07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D84F26">
              <w:rPr>
                <w:rFonts w:ascii="Verdana" w:hAnsi="Verdana"/>
                <w:b/>
                <w:sz w:val="28"/>
                <w:szCs w:val="28"/>
              </w:rPr>
              <w:t>Oppgave</w:t>
            </w:r>
          </w:p>
        </w:tc>
        <w:tc>
          <w:tcPr>
            <w:tcW w:w="67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74A16" w14:textId="4D3D0FAB" w:rsidR="00B51D07" w:rsidRPr="007F3363" w:rsidRDefault="00B51D07" w:rsidP="00B51D07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Ansvarlig</w:t>
            </w:r>
          </w:p>
        </w:tc>
        <w:tc>
          <w:tcPr>
            <w:tcW w:w="163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2268" w14:textId="3A8F0443" w:rsidR="00B51D07" w:rsidRPr="007F3363" w:rsidRDefault="00B51D07" w:rsidP="00B51D07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Beskrivelse</w:t>
            </w:r>
          </w:p>
        </w:tc>
        <w:tc>
          <w:tcPr>
            <w:tcW w:w="75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7671A" w14:textId="1BA362D2" w:rsidR="00B51D07" w:rsidRPr="007F3363" w:rsidRDefault="00B51D07" w:rsidP="00B51D07">
            <w:pPr>
              <w:rPr>
                <w:rFonts w:ascii="Verdana" w:hAnsi="Verdana"/>
                <w:b/>
                <w:color w:val="FFFFFF" w:themeColor="background1"/>
                <w:szCs w:val="24"/>
              </w:rPr>
            </w:pPr>
            <w:r w:rsidRPr="000833A4">
              <w:rPr>
                <w:rFonts w:ascii="Verdana" w:hAnsi="Verdana"/>
                <w:b/>
                <w:sz w:val="28"/>
                <w:szCs w:val="28"/>
              </w:rPr>
              <w:t>Status</w:t>
            </w:r>
          </w:p>
        </w:tc>
      </w:tr>
      <w:tr w:rsidR="005045B7" w:rsidRPr="00966332" w14:paraId="7BB0F84C" w14:textId="77777777" w:rsidTr="00E75BE7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49BA917E" w14:textId="6AE28315" w:rsidR="005045B7" w:rsidRPr="001D0351" w:rsidRDefault="005045B7" w:rsidP="005045B7">
            <w:pPr>
              <w:pStyle w:val="Listeavsnitt"/>
              <w:numPr>
                <w:ilvl w:val="0"/>
                <w:numId w:val="31"/>
              </w:numPr>
              <w:rPr>
                <w:rFonts w:ascii="Verdana" w:hAnsi="Verdana"/>
                <w:bCs/>
                <w:sz w:val="20"/>
              </w:rPr>
            </w:pPr>
            <w:r w:rsidRPr="001D0351">
              <w:rPr>
                <w:rFonts w:ascii="Verdana" w:hAnsi="Verdana"/>
                <w:sz w:val="20"/>
              </w:rPr>
              <w:t xml:space="preserve">Hvem har ansvar for daglig kontraktsoppfølging? </w:t>
            </w:r>
            <w:r w:rsidRPr="001D0351">
              <w:rPr>
                <w:rFonts w:ascii="Verdana" w:hAnsi="Verdana"/>
                <w:sz w:val="20"/>
              </w:rPr>
              <w:br/>
            </w:r>
          </w:p>
        </w:tc>
        <w:tc>
          <w:tcPr>
            <w:tcW w:w="675" w:type="pct"/>
          </w:tcPr>
          <w:p w14:paraId="427391F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096742A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91C4782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CF0295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2875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46F6DD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37169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1D491D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3925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56C6D7C" w14:textId="424C6FBB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04E9509B" w14:textId="77777777" w:rsidTr="00E75BE7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4F327C09" w14:textId="0ECBB9EA" w:rsidR="005045B7" w:rsidRPr="001D0351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 w:rsidRPr="001D0351">
              <w:rPr>
                <w:rFonts w:ascii="Verdana" w:hAnsi="Verdana"/>
                <w:sz w:val="20"/>
              </w:rPr>
              <w:t>Hvem har ansvar for overordnet kontraktsoppfølging?</w:t>
            </w:r>
          </w:p>
        </w:tc>
        <w:tc>
          <w:tcPr>
            <w:tcW w:w="675" w:type="pct"/>
          </w:tcPr>
          <w:p w14:paraId="3FEC510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1BF4C69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D7979C5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68417D2A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70851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336BA52D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66759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43AC7EE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2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5ECD4BFF" w14:textId="01405475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1FD9CC07" w14:textId="77777777" w:rsidTr="00E75BE7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05C5EB0E" w14:textId="0849D611" w:rsidR="005045B7" w:rsidRPr="001D0351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Hvem håndterer oppfølging av større avvik, mangler osv.</w:t>
            </w:r>
            <w:r w:rsidRPr="001D0351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675" w:type="pct"/>
          </w:tcPr>
          <w:p w14:paraId="6DC10463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57C58E4E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457C2C2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47B78DBE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75982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67C5923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8211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2187C3F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78071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14D73A07" w14:textId="3BC6E17F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6ACFC79A" w14:textId="77777777" w:rsidTr="00E75BE7">
        <w:trPr>
          <w:trHeight w:val="159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3C492320" w14:textId="3D366863" w:rsidR="005045B7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Hvem håndterer mindre avvik osv. og rapporterer videre dersom omfanget blir for stort? Hvem rapporteres det til og hvordan?</w:t>
            </w:r>
          </w:p>
        </w:tc>
        <w:tc>
          <w:tcPr>
            <w:tcW w:w="675" w:type="pct"/>
          </w:tcPr>
          <w:p w14:paraId="5CD546E2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7D0D3825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2E4A6CC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8DFD645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52147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3E2C001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38945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90B4E57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0152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F2FE0CB" w14:textId="77777777" w:rsidR="005045B7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6FC82D7A" w14:textId="77777777" w:rsidTr="00E75BE7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0174E5D7" w14:textId="1D65EF61" w:rsidR="005045B7" w:rsidRPr="001D0351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 w:rsidRPr="001D0351">
              <w:rPr>
                <w:rFonts w:ascii="Verdana" w:hAnsi="Verdana"/>
                <w:sz w:val="20"/>
              </w:rPr>
              <w:t xml:space="preserve">Har kontrakten bestemmelser om forberedelse til oppstart? Statusmøter, </w:t>
            </w:r>
            <w:proofErr w:type="spellStart"/>
            <w:r w:rsidRPr="001D0351">
              <w:rPr>
                <w:rFonts w:ascii="Verdana" w:hAnsi="Verdana"/>
                <w:sz w:val="20"/>
              </w:rPr>
              <w:t>oppstartsplaner</w:t>
            </w:r>
            <w:proofErr w:type="spellEnd"/>
            <w:r w:rsidRPr="001D0351">
              <w:rPr>
                <w:rFonts w:ascii="Verdana" w:hAnsi="Verdana"/>
                <w:sz w:val="20"/>
              </w:rPr>
              <w:t xml:space="preserve"> osv. </w:t>
            </w:r>
          </w:p>
        </w:tc>
        <w:tc>
          <w:tcPr>
            <w:tcW w:w="675" w:type="pct"/>
          </w:tcPr>
          <w:p w14:paraId="1E26831B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16BCA74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F858247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3FE3EB1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5991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25BF71C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47634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3C7BD81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3947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7CA20C8B" w14:textId="4A9A2650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3B38217C" w14:textId="77777777" w:rsidTr="00E75BE7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6D8585CC" w14:textId="6A9D1BDA" w:rsidR="005045B7" w:rsidRPr="001D0351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 w:rsidRPr="001D0351">
              <w:rPr>
                <w:rFonts w:ascii="Verdana" w:hAnsi="Verdana"/>
                <w:sz w:val="20"/>
              </w:rPr>
              <w:t>Har kontrakten bestemmelser om årlige statusmøter? Hvem følger opp det?</w:t>
            </w:r>
          </w:p>
        </w:tc>
        <w:tc>
          <w:tcPr>
            <w:tcW w:w="675" w:type="pct"/>
          </w:tcPr>
          <w:p w14:paraId="69B538BD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232ACC19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3939E5A3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7D2B71C2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33153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06B80DA0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3999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DEF6733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915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366AD347" w14:textId="509FF29A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5045B7" w:rsidRPr="00966332" w14:paraId="19E55A53" w14:textId="77777777" w:rsidTr="00E75BE7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736971F4" w14:textId="118809B5" w:rsidR="005045B7" w:rsidRPr="008E402A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Har kontrakten bestemmelser om årlige prisreguleringer? Hvem følger det opp?</w:t>
            </w:r>
          </w:p>
        </w:tc>
        <w:tc>
          <w:tcPr>
            <w:tcW w:w="675" w:type="pct"/>
          </w:tcPr>
          <w:p w14:paraId="1BFB6C18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EBD1B3C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3EBA856D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149D69A9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20018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75EB41A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7826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5D43560C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205373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2F458AAA" w14:textId="42C29AE5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  <w:tr w:rsidR="001D60F5" w:rsidRPr="00966332" w14:paraId="055B6712" w14:textId="77777777" w:rsidTr="00E75BE7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02BEA208" w14:textId="3E2FF501" w:rsidR="001D60F5" w:rsidRDefault="001D60F5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Hvem har ansvaret for å følge opp </w:t>
            </w:r>
            <w:r w:rsidR="002D5531">
              <w:rPr>
                <w:rFonts w:ascii="Verdana" w:hAnsi="Verdana"/>
                <w:sz w:val="20"/>
              </w:rPr>
              <w:t xml:space="preserve">og godkjenne </w:t>
            </w:r>
            <w:r>
              <w:rPr>
                <w:rFonts w:ascii="Verdana" w:hAnsi="Verdana"/>
                <w:sz w:val="20"/>
              </w:rPr>
              <w:t>endringer i kontrakten</w:t>
            </w:r>
            <w:r w:rsidR="00784668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="00784668">
              <w:rPr>
                <w:rFonts w:ascii="Verdana" w:hAnsi="Verdana"/>
                <w:sz w:val="20"/>
              </w:rPr>
              <w:t>inititert</w:t>
            </w:r>
            <w:proofErr w:type="spellEnd"/>
            <w:r w:rsidR="00784668">
              <w:rPr>
                <w:rFonts w:ascii="Verdana" w:hAnsi="Verdana"/>
                <w:sz w:val="20"/>
              </w:rPr>
              <w:t xml:space="preserve"> av bruker (oppdragsgiver)</w:t>
            </w:r>
            <w:r w:rsidR="002D5531">
              <w:rPr>
                <w:rFonts w:ascii="Verdana" w:hAnsi="Verdana"/>
                <w:sz w:val="20"/>
              </w:rPr>
              <w:t>?</w:t>
            </w:r>
          </w:p>
        </w:tc>
        <w:tc>
          <w:tcPr>
            <w:tcW w:w="675" w:type="pct"/>
          </w:tcPr>
          <w:p w14:paraId="665ACCAB" w14:textId="77777777" w:rsidR="001D60F5" w:rsidRPr="00D7074D" w:rsidRDefault="001D60F5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446AAC11" w14:textId="77777777" w:rsidR="001D60F5" w:rsidRPr="00D7074D" w:rsidRDefault="001D60F5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63E25FE3" w14:textId="77777777" w:rsidR="002D5531" w:rsidRPr="002D5531" w:rsidRDefault="002D5531" w:rsidP="002D5531">
            <w:pPr>
              <w:rPr>
                <w:rFonts w:ascii="Verdana" w:hAnsi="Verdana"/>
                <w:color w:val="00B0F0"/>
                <w:sz w:val="20"/>
              </w:rPr>
            </w:pPr>
            <w:r w:rsidRPr="002D5531">
              <w:rPr>
                <w:rFonts w:ascii="Segoe UI Symbol" w:hAnsi="Segoe UI Symbol" w:cs="Segoe UI Symbol"/>
                <w:color w:val="00B0F0"/>
                <w:sz w:val="20"/>
              </w:rPr>
              <w:t>☐</w:t>
            </w:r>
            <w:r w:rsidRPr="002D5531">
              <w:rPr>
                <w:rFonts w:ascii="Verdana" w:hAnsi="Verdana"/>
                <w:color w:val="00B0F0"/>
                <w:sz w:val="20"/>
              </w:rPr>
              <w:t>Gjennomf</w:t>
            </w:r>
            <w:r w:rsidRPr="002D5531">
              <w:rPr>
                <w:rFonts w:ascii="Verdana" w:hAnsi="Verdana" w:cs="Verdana"/>
                <w:color w:val="00B0F0"/>
                <w:sz w:val="20"/>
              </w:rPr>
              <w:t>ø</w:t>
            </w:r>
            <w:r w:rsidRPr="002D5531">
              <w:rPr>
                <w:rFonts w:ascii="Verdana" w:hAnsi="Verdana"/>
                <w:color w:val="00B0F0"/>
                <w:sz w:val="20"/>
              </w:rPr>
              <w:t>rt</w:t>
            </w:r>
          </w:p>
          <w:p w14:paraId="7E85614D" w14:textId="77777777" w:rsidR="002D5531" w:rsidRPr="002D5531" w:rsidRDefault="002D5531" w:rsidP="002D5531">
            <w:pPr>
              <w:rPr>
                <w:rFonts w:ascii="Verdana" w:hAnsi="Verdana"/>
                <w:color w:val="00B0F0"/>
                <w:sz w:val="20"/>
              </w:rPr>
            </w:pPr>
            <w:r w:rsidRPr="002D5531">
              <w:rPr>
                <w:rFonts w:ascii="Segoe UI Symbol" w:hAnsi="Segoe UI Symbol" w:cs="Segoe UI Symbol"/>
                <w:color w:val="00B0F0"/>
                <w:sz w:val="20"/>
              </w:rPr>
              <w:t>☐</w:t>
            </w:r>
            <w:r w:rsidRPr="002D5531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4B57E0E4" w14:textId="5DF2BF02" w:rsidR="001D60F5" w:rsidRPr="00A0611E" w:rsidRDefault="002D5531" w:rsidP="002D5531">
            <w:pPr>
              <w:rPr>
                <w:rFonts w:ascii="Verdana" w:hAnsi="Verdana"/>
                <w:color w:val="00B0F0"/>
                <w:sz w:val="20"/>
              </w:rPr>
            </w:pPr>
            <w:r w:rsidRPr="002D5531">
              <w:rPr>
                <w:rFonts w:ascii="Segoe UI Symbol" w:hAnsi="Segoe UI Symbol" w:cs="Segoe UI Symbol"/>
                <w:color w:val="00B0F0"/>
                <w:sz w:val="20"/>
              </w:rPr>
              <w:t>☐</w:t>
            </w:r>
            <w:r w:rsidRPr="002D5531">
              <w:rPr>
                <w:rFonts w:ascii="Verdana" w:hAnsi="Verdana"/>
                <w:color w:val="00B0F0"/>
                <w:sz w:val="20"/>
              </w:rPr>
              <w:t>Mangler</w:t>
            </w:r>
          </w:p>
        </w:tc>
      </w:tr>
      <w:tr w:rsidR="00784668" w:rsidRPr="00966332" w14:paraId="2338641C" w14:textId="77777777" w:rsidTr="00E75BE7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766E25B3" w14:textId="0974D2BC" w:rsidR="00784668" w:rsidRDefault="00784668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Hvem har ansvaret for å følge opp og godkjenne endringer i kontrakten initiert av leverandøren</w:t>
            </w:r>
            <w:r w:rsidR="008579C1">
              <w:rPr>
                <w:rFonts w:ascii="Verdana" w:hAnsi="Verdana"/>
                <w:sz w:val="20"/>
              </w:rPr>
              <w:t xml:space="preserve"> f.eks. bytte av avtaleprodukt?</w:t>
            </w:r>
          </w:p>
        </w:tc>
        <w:tc>
          <w:tcPr>
            <w:tcW w:w="675" w:type="pct"/>
          </w:tcPr>
          <w:p w14:paraId="7AA930D2" w14:textId="77777777" w:rsidR="00784668" w:rsidRPr="00D7074D" w:rsidRDefault="00784668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47C2DE9A" w14:textId="77777777" w:rsidR="00784668" w:rsidRPr="00D7074D" w:rsidRDefault="00784668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19E28C98" w14:textId="77777777" w:rsidR="00784668" w:rsidRPr="002D5531" w:rsidRDefault="00784668" w:rsidP="002D5531">
            <w:pPr>
              <w:rPr>
                <w:rFonts w:ascii="Segoe UI Symbol" w:hAnsi="Segoe UI Symbol" w:cs="Segoe UI Symbol"/>
                <w:color w:val="00B0F0"/>
                <w:sz w:val="20"/>
              </w:rPr>
            </w:pPr>
          </w:p>
        </w:tc>
      </w:tr>
      <w:tr w:rsidR="005045B7" w:rsidRPr="00966332" w14:paraId="042105C9" w14:textId="77777777" w:rsidTr="00E75BE7">
        <w:trPr>
          <w:trHeight w:val="834"/>
        </w:trPr>
        <w:tc>
          <w:tcPr>
            <w:tcW w:w="1927" w:type="pct"/>
            <w:tcBorders>
              <w:right w:val="nil"/>
            </w:tcBorders>
            <w:shd w:val="clear" w:color="auto" w:fill="auto"/>
            <w:vAlign w:val="center"/>
          </w:tcPr>
          <w:p w14:paraId="0EC6EF55" w14:textId="206E63B2" w:rsidR="005045B7" w:rsidRPr="00D6176C" w:rsidRDefault="005045B7" w:rsidP="005045B7">
            <w:pPr>
              <w:pStyle w:val="Listeavsnitt"/>
              <w:numPr>
                <w:ilvl w:val="0"/>
                <w:numId w:val="30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Er kontrakten gjort tilgjengelig for brukerne og hvordan?</w:t>
            </w:r>
          </w:p>
        </w:tc>
        <w:tc>
          <w:tcPr>
            <w:tcW w:w="675" w:type="pct"/>
          </w:tcPr>
          <w:p w14:paraId="3EC7BBEA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1639" w:type="pct"/>
          </w:tcPr>
          <w:p w14:paraId="3555E93F" w14:textId="7777777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  <w:tc>
          <w:tcPr>
            <w:tcW w:w="759" w:type="pct"/>
            <w:tcBorders>
              <w:right w:val="single" w:sz="4" w:space="0" w:color="auto"/>
            </w:tcBorders>
          </w:tcPr>
          <w:p w14:paraId="722D5ADC" w14:textId="77777777" w:rsidR="005045B7" w:rsidRPr="00A0611E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  <w:p w14:paraId="5103ADB8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5823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>
                  <w:rPr>
                    <w:rFonts w:ascii="MS Gothic" w:eastAsia="MS Gothic" w:hAnsi="MS Gothic" w:hint="eastAsia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Gjennomført</w:t>
            </w:r>
          </w:p>
          <w:p w14:paraId="152C592B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-166238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 xml:space="preserve"> I prosess</w:t>
            </w:r>
          </w:p>
          <w:p w14:paraId="61657A9F" w14:textId="77777777" w:rsidR="005045B7" w:rsidRPr="00A0611E" w:rsidRDefault="0018544D" w:rsidP="005045B7">
            <w:pPr>
              <w:rPr>
                <w:rFonts w:ascii="Verdana" w:hAnsi="Verdana"/>
                <w:color w:val="00B0F0"/>
                <w:sz w:val="20"/>
              </w:rPr>
            </w:pPr>
            <w:sdt>
              <w:sdtPr>
                <w:rPr>
                  <w:rFonts w:ascii="Verdana" w:hAnsi="Verdana"/>
                  <w:color w:val="00B0F0"/>
                  <w:sz w:val="20"/>
                </w:rPr>
                <w:id w:val="166118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5B7" w:rsidRPr="00A0611E">
                  <w:rPr>
                    <w:rFonts w:ascii="Segoe UI Symbol" w:eastAsia="MS Gothic" w:hAnsi="Segoe UI Symbol" w:cs="Segoe UI Symbol"/>
                    <w:color w:val="00B0F0"/>
                    <w:sz w:val="20"/>
                  </w:rPr>
                  <w:t>☐</w:t>
                </w:r>
              </w:sdtContent>
            </w:sdt>
            <w:r w:rsidR="005045B7">
              <w:rPr>
                <w:rFonts w:ascii="Verdana" w:hAnsi="Verdana"/>
                <w:color w:val="00B0F0"/>
                <w:sz w:val="20"/>
              </w:rPr>
              <w:t>Mangler</w:t>
            </w:r>
          </w:p>
          <w:p w14:paraId="00D846CE" w14:textId="4CFD87F7" w:rsidR="005045B7" w:rsidRPr="00D7074D" w:rsidRDefault="005045B7" w:rsidP="005045B7">
            <w:pPr>
              <w:rPr>
                <w:rFonts w:ascii="Verdana" w:hAnsi="Verdana"/>
                <w:color w:val="00B0F0"/>
                <w:sz w:val="20"/>
              </w:rPr>
            </w:pPr>
          </w:p>
        </w:tc>
      </w:tr>
    </w:tbl>
    <w:p w14:paraId="52A6819D" w14:textId="6FD6A48A" w:rsidR="008162A0" w:rsidRDefault="008162A0" w:rsidP="00DE03F5">
      <w:pPr>
        <w:rPr>
          <w:rFonts w:ascii="Verdana" w:hAnsi="Verdana" w:cs="Arial"/>
          <w:b/>
        </w:rPr>
      </w:pPr>
    </w:p>
    <w:p w14:paraId="18734376" w14:textId="18EFCD20" w:rsidR="00CC7037" w:rsidRDefault="00CC7037" w:rsidP="00DE03F5">
      <w:pPr>
        <w:rPr>
          <w:rFonts w:ascii="Verdana" w:hAnsi="Verdana" w:cs="Arial"/>
          <w:b/>
        </w:rPr>
      </w:pPr>
    </w:p>
    <w:p w14:paraId="429D1480" w14:textId="4E524F87" w:rsidR="00CC7037" w:rsidRDefault="00CC7037" w:rsidP="00DE03F5">
      <w:pPr>
        <w:rPr>
          <w:rFonts w:ascii="Verdana" w:hAnsi="Verdana" w:cs="Arial"/>
          <w:b/>
        </w:rPr>
      </w:pPr>
    </w:p>
    <w:p w14:paraId="46C1BBF8" w14:textId="1154EF57" w:rsidR="00C1623A" w:rsidRDefault="00C1623A" w:rsidP="00DE03F5">
      <w:pPr>
        <w:rPr>
          <w:rFonts w:ascii="Verdana" w:hAnsi="Verdana" w:cs="Arial"/>
          <w:b/>
        </w:rPr>
      </w:pPr>
    </w:p>
    <w:p w14:paraId="026E92B5" w14:textId="66FEE2C6" w:rsidR="00C1623A" w:rsidRDefault="00C1623A" w:rsidP="00DE03F5">
      <w:pPr>
        <w:rPr>
          <w:rFonts w:ascii="Verdana" w:hAnsi="Verdana" w:cs="Arial"/>
          <w:b/>
        </w:rPr>
      </w:pPr>
    </w:p>
    <w:p w14:paraId="5B4EA889" w14:textId="2B96F41A" w:rsidR="00C1623A" w:rsidRDefault="00C1623A" w:rsidP="00DE03F5">
      <w:pPr>
        <w:rPr>
          <w:rFonts w:ascii="Verdana" w:hAnsi="Verdana" w:cs="Arial"/>
          <w:b/>
        </w:rPr>
      </w:pPr>
    </w:p>
    <w:p w14:paraId="591F4B28" w14:textId="209322D6" w:rsidR="001A2C44" w:rsidRDefault="001A2C44" w:rsidP="00DE03F5">
      <w:pPr>
        <w:rPr>
          <w:rFonts w:ascii="Verdana" w:hAnsi="Verdana" w:cs="Arial"/>
          <w:b/>
        </w:rPr>
      </w:pPr>
    </w:p>
    <w:p w14:paraId="47AC3566" w14:textId="348952BC" w:rsidR="001A2C44" w:rsidRDefault="001A2C44" w:rsidP="00DE03F5">
      <w:pPr>
        <w:rPr>
          <w:rFonts w:ascii="Verdana" w:hAnsi="Verdana" w:cs="Arial"/>
          <w:b/>
        </w:rPr>
      </w:pPr>
    </w:p>
    <w:p w14:paraId="1337D77B" w14:textId="605253B6" w:rsidR="001A2C44" w:rsidRDefault="001A2C44" w:rsidP="00DE03F5">
      <w:pPr>
        <w:rPr>
          <w:rFonts w:ascii="Verdana" w:hAnsi="Verdana" w:cs="Arial"/>
          <w:b/>
        </w:rPr>
      </w:pPr>
    </w:p>
    <w:p w14:paraId="516258A3" w14:textId="44EF5828" w:rsidR="001A2C44" w:rsidRDefault="001A2C44" w:rsidP="00DE03F5">
      <w:pPr>
        <w:rPr>
          <w:rFonts w:ascii="Verdana" w:hAnsi="Verdana" w:cs="Arial"/>
          <w:b/>
        </w:rPr>
      </w:pPr>
    </w:p>
    <w:p w14:paraId="2D15C26F" w14:textId="36D0F63D" w:rsidR="001A2C44" w:rsidRDefault="001A2C44" w:rsidP="00DE03F5">
      <w:pPr>
        <w:rPr>
          <w:rFonts w:ascii="Verdana" w:hAnsi="Verdana" w:cs="Arial"/>
          <w:b/>
        </w:rPr>
      </w:pPr>
    </w:p>
    <w:p w14:paraId="09835ACE" w14:textId="0F3F3FBF" w:rsidR="001A2C44" w:rsidRDefault="001A2C44" w:rsidP="00DE03F5">
      <w:pPr>
        <w:rPr>
          <w:rFonts w:ascii="Verdana" w:hAnsi="Verdana" w:cs="Arial"/>
          <w:b/>
        </w:rPr>
      </w:pPr>
    </w:p>
    <w:p w14:paraId="087D2AA0" w14:textId="44D9045B" w:rsidR="001A2C44" w:rsidRDefault="001A2C44" w:rsidP="00DE03F5">
      <w:pPr>
        <w:rPr>
          <w:rFonts w:ascii="Verdana" w:hAnsi="Verdana" w:cs="Arial"/>
          <w:b/>
        </w:rPr>
      </w:pPr>
    </w:p>
    <w:p w14:paraId="5488F4CB" w14:textId="2523F281" w:rsidR="001A2C44" w:rsidRDefault="001A2C44" w:rsidP="00DE03F5">
      <w:pPr>
        <w:rPr>
          <w:rFonts w:ascii="Verdana" w:hAnsi="Verdana" w:cs="Arial"/>
          <w:b/>
        </w:rPr>
      </w:pPr>
    </w:p>
    <w:p w14:paraId="6F1B01C6" w14:textId="7A1FEAA2" w:rsidR="001A2C44" w:rsidRDefault="001A2C44" w:rsidP="00DE03F5">
      <w:pPr>
        <w:rPr>
          <w:rFonts w:ascii="Verdana" w:hAnsi="Verdana" w:cs="Arial"/>
          <w:b/>
        </w:rPr>
      </w:pPr>
    </w:p>
    <w:p w14:paraId="357943A9" w14:textId="08257926" w:rsidR="001A2C44" w:rsidRDefault="001A2C44" w:rsidP="00DE03F5">
      <w:pPr>
        <w:rPr>
          <w:rFonts w:ascii="Verdana" w:hAnsi="Verdana" w:cs="Arial"/>
          <w:b/>
        </w:rPr>
      </w:pPr>
    </w:p>
    <w:p w14:paraId="20A5569C" w14:textId="01F8742B" w:rsidR="001A2C44" w:rsidRDefault="001A2C44" w:rsidP="00DE03F5">
      <w:pPr>
        <w:rPr>
          <w:rFonts w:ascii="Verdana" w:hAnsi="Verdana" w:cs="Arial"/>
          <w:b/>
        </w:rPr>
      </w:pPr>
    </w:p>
    <w:p w14:paraId="7AAC2AC5" w14:textId="2616222C" w:rsidR="00CC7037" w:rsidRDefault="00B24A58" w:rsidP="00DE03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FORKLARING</w:t>
      </w:r>
    </w:p>
    <w:p w14:paraId="31D9AF64" w14:textId="072A5491" w:rsidR="00CE69BF" w:rsidRDefault="00CE69BF" w:rsidP="00DE03F5">
      <w:pPr>
        <w:rPr>
          <w:rFonts w:ascii="Verdana" w:hAnsi="Verdana" w:cs="Arial"/>
          <w:b/>
        </w:rPr>
      </w:pPr>
    </w:p>
    <w:p w14:paraId="7DFAEBDB" w14:textId="2E47D9A4" w:rsidR="00CE69BF" w:rsidRDefault="00CE69BF" w:rsidP="00CE69BF">
      <w:pPr>
        <w:pStyle w:val="Listeavsnitt"/>
        <w:numPr>
          <w:ilvl w:val="0"/>
          <w:numId w:val="30"/>
        </w:num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Oppgave – </w:t>
      </w:r>
      <w:r>
        <w:rPr>
          <w:rFonts w:ascii="Verdana" w:hAnsi="Verdana" w:cs="Arial"/>
          <w:bCs/>
        </w:rPr>
        <w:t xml:space="preserve">Her er </w:t>
      </w:r>
      <w:r w:rsidR="00B24A58">
        <w:rPr>
          <w:rFonts w:ascii="Verdana" w:hAnsi="Verdana" w:cs="Arial"/>
          <w:bCs/>
        </w:rPr>
        <w:t>det enkelte sjekkpunkt, oppgave, tiltak, aktivitet osv. beskrevet i korthet.</w:t>
      </w:r>
    </w:p>
    <w:p w14:paraId="23519C5E" w14:textId="120C5FB1" w:rsidR="00CE69BF" w:rsidRDefault="00CE69BF" w:rsidP="00CE69BF">
      <w:pPr>
        <w:pStyle w:val="Listeavsnitt"/>
        <w:numPr>
          <w:ilvl w:val="0"/>
          <w:numId w:val="30"/>
        </w:num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Ansvarlig</w:t>
      </w:r>
      <w:r w:rsidR="00B24A58">
        <w:rPr>
          <w:rFonts w:ascii="Verdana" w:hAnsi="Verdana" w:cs="Arial"/>
          <w:b/>
        </w:rPr>
        <w:t xml:space="preserve"> – </w:t>
      </w:r>
      <w:r w:rsidR="00B24A58">
        <w:rPr>
          <w:rFonts w:ascii="Verdana" w:hAnsi="Verdana" w:cs="Arial"/>
          <w:bCs/>
        </w:rPr>
        <w:t xml:space="preserve">Her må det fylles ut den funksjonen og </w:t>
      </w:r>
      <w:r w:rsidR="00724274">
        <w:rPr>
          <w:rFonts w:ascii="Verdana" w:hAnsi="Verdana" w:cs="Arial"/>
          <w:bCs/>
        </w:rPr>
        <w:t xml:space="preserve">enhet/virksomhet som er hovedansvarlig </w:t>
      </w:r>
      <w:r w:rsidR="00A13D69">
        <w:rPr>
          <w:rFonts w:ascii="Verdana" w:hAnsi="Verdana" w:cs="Arial"/>
          <w:bCs/>
        </w:rPr>
        <w:t xml:space="preserve">for aktiviteten. </w:t>
      </w:r>
    </w:p>
    <w:p w14:paraId="7ACBD0DD" w14:textId="3EF2E03D" w:rsidR="00CE69BF" w:rsidRDefault="00CE69BF" w:rsidP="00CE69BF">
      <w:pPr>
        <w:pStyle w:val="Listeavsnitt"/>
        <w:numPr>
          <w:ilvl w:val="0"/>
          <w:numId w:val="30"/>
        </w:num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Beskrivelse</w:t>
      </w:r>
      <w:r w:rsidR="00A13D69">
        <w:rPr>
          <w:rFonts w:ascii="Verdana" w:hAnsi="Verdana" w:cs="Arial"/>
          <w:b/>
        </w:rPr>
        <w:t xml:space="preserve"> – </w:t>
      </w:r>
      <w:r w:rsidR="00A13D69">
        <w:rPr>
          <w:rFonts w:ascii="Verdana" w:hAnsi="Verdana" w:cs="Arial"/>
          <w:bCs/>
        </w:rPr>
        <w:t>Her skal det beskrives hvordan det som er beskrevet under oppgave er løst eller planlegges løst.</w:t>
      </w:r>
    </w:p>
    <w:p w14:paraId="3654D48B" w14:textId="7590B4B6" w:rsidR="00CE69BF" w:rsidRDefault="00CE69BF" w:rsidP="00CE69BF">
      <w:pPr>
        <w:pStyle w:val="Listeavsnitt"/>
        <w:numPr>
          <w:ilvl w:val="0"/>
          <w:numId w:val="30"/>
        </w:num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Status</w:t>
      </w:r>
      <w:r w:rsidR="00A13D69">
        <w:rPr>
          <w:rFonts w:ascii="Verdana" w:hAnsi="Verdana" w:cs="Arial"/>
          <w:b/>
        </w:rPr>
        <w:t xml:space="preserve"> – </w:t>
      </w:r>
      <w:r w:rsidR="00A13D69" w:rsidRPr="00F50750">
        <w:rPr>
          <w:rFonts w:ascii="Verdana" w:hAnsi="Verdana" w:cs="Arial"/>
          <w:bCs/>
        </w:rPr>
        <w:t>Her skal det krysses av for om aktiviteten/sjekkpunkt er gjennomført, i prosess eller mangler</w:t>
      </w:r>
    </w:p>
    <w:p w14:paraId="4B718D9F" w14:textId="3F64A23A" w:rsidR="00A13D69" w:rsidRDefault="00A13D69" w:rsidP="00A13D69">
      <w:pPr>
        <w:rPr>
          <w:rFonts w:ascii="Verdana" w:hAnsi="Verdana" w:cs="Arial"/>
          <w:b/>
        </w:rPr>
      </w:pPr>
    </w:p>
    <w:p w14:paraId="0BF6DD67" w14:textId="1CCABA7C" w:rsidR="00CC7037" w:rsidRPr="00C1623A" w:rsidRDefault="00A13D69" w:rsidP="00DE03F5">
      <w:pPr>
        <w:rPr>
          <w:rFonts w:ascii="Verdana" w:hAnsi="Verdana" w:cs="Arial"/>
          <w:bCs/>
        </w:rPr>
      </w:pPr>
      <w:r w:rsidRPr="00C1623A">
        <w:rPr>
          <w:rFonts w:ascii="Verdana" w:hAnsi="Verdana" w:cs="Arial"/>
          <w:bCs/>
        </w:rPr>
        <w:t xml:space="preserve">Sjekklisten er utformet slik at den kan benyttes </w:t>
      </w:r>
      <w:r w:rsidR="000E72E6" w:rsidRPr="00C1623A">
        <w:rPr>
          <w:rFonts w:ascii="Verdana" w:hAnsi="Verdana" w:cs="Arial"/>
          <w:bCs/>
        </w:rPr>
        <w:t xml:space="preserve">til ulike formål. Alt fra </w:t>
      </w:r>
      <w:r w:rsidRPr="00C1623A">
        <w:rPr>
          <w:rFonts w:ascii="Verdana" w:hAnsi="Verdana" w:cs="Arial"/>
          <w:bCs/>
        </w:rPr>
        <w:t xml:space="preserve">når TIS skal gjennomføre </w:t>
      </w:r>
      <w:r w:rsidR="000E72E6" w:rsidRPr="00C1623A">
        <w:rPr>
          <w:rFonts w:ascii="Verdana" w:hAnsi="Verdana" w:cs="Arial"/>
          <w:bCs/>
        </w:rPr>
        <w:t xml:space="preserve">større rammeavtaler, den enkelte kommune skal gjøre mindre innkjøp eller ved entrepriser. Noen punkter kan derfor være uegnet for den enkelte anskaffelse/kontrakt og kan da hoppes over. </w:t>
      </w:r>
      <w:r w:rsidR="00312DA6" w:rsidRPr="00C1623A">
        <w:rPr>
          <w:rFonts w:ascii="Verdana" w:hAnsi="Verdana" w:cs="Arial"/>
          <w:bCs/>
        </w:rPr>
        <w:t xml:space="preserve">Dersom det mangler noe som er avgjørende for en anskaffelse/kontrakt kan det lages tilleggslister. </w:t>
      </w:r>
    </w:p>
    <w:p w14:paraId="2AF15C0C" w14:textId="0864F1C2" w:rsidR="00CC7037" w:rsidRDefault="00CC7037" w:rsidP="00DE03F5">
      <w:pPr>
        <w:rPr>
          <w:rFonts w:ascii="Verdana" w:hAnsi="Verdana" w:cs="Arial"/>
          <w:b/>
        </w:rPr>
      </w:pPr>
    </w:p>
    <w:p w14:paraId="239B5833" w14:textId="3B0C4D86" w:rsidR="00CC7037" w:rsidRDefault="00B24A58" w:rsidP="00DE03F5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BILAG</w:t>
      </w:r>
    </w:p>
    <w:p w14:paraId="4653C6CC" w14:textId="16FE6890" w:rsidR="00CC7037" w:rsidRDefault="00CC7037" w:rsidP="00DE03F5">
      <w:pPr>
        <w:rPr>
          <w:rFonts w:ascii="Verdana" w:hAnsi="Verdana" w:cs="Arial"/>
          <w:b/>
        </w:rPr>
      </w:pPr>
    </w:p>
    <w:p w14:paraId="38FE17BB" w14:textId="6AA592E9" w:rsidR="00CC7037" w:rsidRPr="00A601FD" w:rsidRDefault="00CD7AFD" w:rsidP="00B24A58">
      <w:pPr>
        <w:pStyle w:val="Listeavsnitt"/>
        <w:numPr>
          <w:ilvl w:val="0"/>
          <w:numId w:val="33"/>
        </w:numPr>
        <w:rPr>
          <w:rFonts w:ascii="Verdana" w:hAnsi="Verdana" w:cs="Arial"/>
          <w:bCs/>
        </w:rPr>
      </w:pPr>
      <w:r w:rsidRPr="00A601FD">
        <w:rPr>
          <w:rFonts w:ascii="Verdana" w:hAnsi="Verdana" w:cs="Arial"/>
          <w:bCs/>
        </w:rPr>
        <w:t>Egenrapportering for lønn og arbeidsforhold</w:t>
      </w:r>
    </w:p>
    <w:p w14:paraId="6D01E542" w14:textId="6CF4D756" w:rsidR="00CD7AFD" w:rsidRPr="00A601FD" w:rsidRDefault="00CD7AFD" w:rsidP="00B24A58">
      <w:pPr>
        <w:pStyle w:val="Listeavsnitt"/>
        <w:numPr>
          <w:ilvl w:val="0"/>
          <w:numId w:val="33"/>
        </w:numPr>
        <w:rPr>
          <w:rFonts w:ascii="Verdana" w:hAnsi="Verdana" w:cs="Arial"/>
          <w:bCs/>
        </w:rPr>
      </w:pPr>
      <w:r w:rsidRPr="00A601FD">
        <w:rPr>
          <w:rFonts w:ascii="Verdana" w:hAnsi="Verdana" w:cs="Arial"/>
          <w:bCs/>
        </w:rPr>
        <w:t>Egenrapportering for etiske krav</w:t>
      </w:r>
    </w:p>
    <w:p w14:paraId="07F5FF59" w14:textId="6DBD7350" w:rsidR="00CD7AFD" w:rsidRPr="00A601FD" w:rsidRDefault="00CD7AFD" w:rsidP="00B24A58">
      <w:pPr>
        <w:pStyle w:val="Listeavsnitt"/>
        <w:numPr>
          <w:ilvl w:val="0"/>
          <w:numId w:val="33"/>
        </w:numPr>
        <w:rPr>
          <w:rFonts w:ascii="Verdana" w:hAnsi="Verdana" w:cs="Arial"/>
          <w:bCs/>
        </w:rPr>
      </w:pPr>
      <w:r w:rsidRPr="00A601FD">
        <w:rPr>
          <w:rFonts w:ascii="Verdana" w:hAnsi="Verdana" w:cs="Arial"/>
          <w:bCs/>
        </w:rPr>
        <w:t xml:space="preserve">Informasjon til oppdragsgiver om </w:t>
      </w:r>
      <w:r w:rsidR="00375D05" w:rsidRPr="00A601FD">
        <w:rPr>
          <w:rFonts w:ascii="Verdana" w:hAnsi="Verdana" w:cs="Arial"/>
          <w:bCs/>
        </w:rPr>
        <w:t xml:space="preserve">bruk av egenrapporteringsskjemaet </w:t>
      </w:r>
    </w:p>
    <w:p w14:paraId="09D4ECE4" w14:textId="4890900A" w:rsidR="00CC7037" w:rsidRDefault="00CC7037" w:rsidP="00DE03F5">
      <w:pPr>
        <w:rPr>
          <w:rFonts w:ascii="Verdana" w:hAnsi="Verdana" w:cs="Arial"/>
          <w:b/>
        </w:rPr>
      </w:pPr>
    </w:p>
    <w:p w14:paraId="6CF2A5B9" w14:textId="33CC9F19" w:rsidR="00CC7037" w:rsidRDefault="00CC7037" w:rsidP="00DE03F5">
      <w:pPr>
        <w:rPr>
          <w:rFonts w:ascii="Verdana" w:hAnsi="Verdana" w:cs="Arial"/>
          <w:b/>
        </w:rPr>
      </w:pPr>
    </w:p>
    <w:p w14:paraId="4C004358" w14:textId="412468D3" w:rsidR="00CC7037" w:rsidRDefault="00CC7037" w:rsidP="00DE03F5">
      <w:pPr>
        <w:rPr>
          <w:rFonts w:ascii="Verdana" w:hAnsi="Verdana" w:cs="Arial"/>
          <w:b/>
        </w:rPr>
      </w:pPr>
    </w:p>
    <w:p w14:paraId="2CD64909" w14:textId="33BCA4B4" w:rsidR="00CC7037" w:rsidRDefault="00CC7037" w:rsidP="00DE03F5">
      <w:pPr>
        <w:rPr>
          <w:rFonts w:ascii="Verdana" w:hAnsi="Verdana" w:cs="Arial"/>
          <w:b/>
        </w:rPr>
      </w:pPr>
    </w:p>
    <w:sectPr w:rsidR="00CC7037" w:rsidSect="00A03262">
      <w:footerReference w:type="default" r:id="rId12"/>
      <w:pgSz w:w="16838" w:h="11906" w:orient="landscape"/>
      <w:pgMar w:top="1134" w:right="1276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A204" w14:textId="77777777" w:rsidR="00B01AF5" w:rsidRDefault="00B01AF5" w:rsidP="00354551">
      <w:r>
        <w:separator/>
      </w:r>
    </w:p>
  </w:endnote>
  <w:endnote w:type="continuationSeparator" w:id="0">
    <w:p w14:paraId="2D1AB621" w14:textId="77777777" w:rsidR="00B01AF5" w:rsidRDefault="00B01AF5" w:rsidP="0035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9449985"/>
      <w:docPartObj>
        <w:docPartGallery w:val="Page Numbers (Bottom of Page)"/>
        <w:docPartUnique/>
      </w:docPartObj>
    </w:sdtPr>
    <w:sdtEndPr/>
    <w:sdtContent>
      <w:p w14:paraId="5CE41BF5" w14:textId="57DDE1DE" w:rsidR="00CC7037" w:rsidRDefault="00CC703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73D00" w14:textId="77777777" w:rsidR="00CC7037" w:rsidRDefault="00CC70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44E4" w14:textId="77777777" w:rsidR="00B01AF5" w:rsidRDefault="00B01AF5" w:rsidP="00354551">
      <w:r>
        <w:separator/>
      </w:r>
    </w:p>
  </w:footnote>
  <w:footnote w:type="continuationSeparator" w:id="0">
    <w:p w14:paraId="2AFB936C" w14:textId="77777777" w:rsidR="00B01AF5" w:rsidRDefault="00B01AF5" w:rsidP="0035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4DD"/>
    <w:multiLevelType w:val="multilevel"/>
    <w:tmpl w:val="4E70A4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AC409B"/>
    <w:multiLevelType w:val="multilevel"/>
    <w:tmpl w:val="9D7C1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0ED15F0"/>
    <w:multiLevelType w:val="hybridMultilevel"/>
    <w:tmpl w:val="3C6C8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879"/>
    <w:multiLevelType w:val="hybridMultilevel"/>
    <w:tmpl w:val="017EAAEE"/>
    <w:lvl w:ilvl="0" w:tplc="AFA27DB0">
      <w:start w:val="1"/>
      <w:numFmt w:val="lowerLetter"/>
      <w:lvlText w:val="%1."/>
      <w:lvlJc w:val="left"/>
      <w:pPr>
        <w:ind w:left="1068" w:hanging="360"/>
      </w:pPr>
      <w:rPr>
        <w:rFonts w:ascii="Arial" w:hAnsi="Arial" w:hint="default"/>
        <w:b w:val="0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C04A87"/>
    <w:multiLevelType w:val="hybridMultilevel"/>
    <w:tmpl w:val="D7267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B2622"/>
    <w:multiLevelType w:val="multilevel"/>
    <w:tmpl w:val="3FA89774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286F14"/>
    <w:multiLevelType w:val="multilevel"/>
    <w:tmpl w:val="3A08B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086902"/>
    <w:multiLevelType w:val="hybridMultilevel"/>
    <w:tmpl w:val="7B2E0B66"/>
    <w:lvl w:ilvl="0" w:tplc="BF8A8B4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C31CF"/>
    <w:multiLevelType w:val="hybridMultilevel"/>
    <w:tmpl w:val="238C2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B142D"/>
    <w:multiLevelType w:val="multilevel"/>
    <w:tmpl w:val="4EDA7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 w15:restartNumberingAfterBreak="0">
    <w:nsid w:val="391D4C7F"/>
    <w:multiLevelType w:val="hybridMultilevel"/>
    <w:tmpl w:val="C9AEA23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296DA7"/>
    <w:multiLevelType w:val="hybridMultilevel"/>
    <w:tmpl w:val="007A880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60669"/>
    <w:multiLevelType w:val="hybridMultilevel"/>
    <w:tmpl w:val="3F46CA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5419B"/>
    <w:multiLevelType w:val="multilevel"/>
    <w:tmpl w:val="9E6891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FC05C7"/>
    <w:multiLevelType w:val="hybridMultilevel"/>
    <w:tmpl w:val="BD00458E"/>
    <w:lvl w:ilvl="0" w:tplc="D4E4E43C">
      <w:start w:val="1"/>
      <w:numFmt w:val="upperLetter"/>
      <w:lvlText w:val="%1)"/>
      <w:lvlJc w:val="left"/>
      <w:pPr>
        <w:ind w:left="720" w:hanging="360"/>
      </w:pPr>
      <w:rPr>
        <w:rFonts w:ascii="Univers 45 Light" w:eastAsia="Times New Roman" w:hAnsi="Univers 45 Light" w:cs="Times New Roman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695"/>
    <w:multiLevelType w:val="hybridMultilevel"/>
    <w:tmpl w:val="3BE2A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71A3D"/>
    <w:multiLevelType w:val="multilevel"/>
    <w:tmpl w:val="BD445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48E113E2"/>
    <w:multiLevelType w:val="hybridMultilevel"/>
    <w:tmpl w:val="E7FAF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27914"/>
    <w:multiLevelType w:val="hybridMultilevel"/>
    <w:tmpl w:val="852A38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6D4F49"/>
    <w:multiLevelType w:val="multilevel"/>
    <w:tmpl w:val="6B9488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808616C"/>
    <w:multiLevelType w:val="hybridMultilevel"/>
    <w:tmpl w:val="7A709AAE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F251F"/>
    <w:multiLevelType w:val="multilevel"/>
    <w:tmpl w:val="821AA2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99F0099"/>
    <w:multiLevelType w:val="multilevel"/>
    <w:tmpl w:val="62AA68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2162C3E"/>
    <w:multiLevelType w:val="multilevel"/>
    <w:tmpl w:val="47863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C64EAF"/>
    <w:multiLevelType w:val="hybridMultilevel"/>
    <w:tmpl w:val="A63003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A1ECB"/>
    <w:multiLevelType w:val="hybridMultilevel"/>
    <w:tmpl w:val="36DAB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E13BB"/>
    <w:multiLevelType w:val="hybridMultilevel"/>
    <w:tmpl w:val="652226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94166"/>
    <w:multiLevelType w:val="hybridMultilevel"/>
    <w:tmpl w:val="32B0FC96"/>
    <w:lvl w:ilvl="0" w:tplc="DD0EDEC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0284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882119"/>
    <w:multiLevelType w:val="hybridMultilevel"/>
    <w:tmpl w:val="38547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7B6"/>
    <w:multiLevelType w:val="hybridMultilevel"/>
    <w:tmpl w:val="C5700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C775C3"/>
    <w:multiLevelType w:val="hybridMultilevel"/>
    <w:tmpl w:val="5C3A9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1575E"/>
    <w:multiLevelType w:val="multilevel"/>
    <w:tmpl w:val="B65EA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3"/>
  </w:num>
  <w:num w:numId="5">
    <w:abstractNumId w:val="23"/>
  </w:num>
  <w:num w:numId="6">
    <w:abstractNumId w:val="27"/>
  </w:num>
  <w:num w:numId="7">
    <w:abstractNumId w:val="10"/>
  </w:num>
  <w:num w:numId="8">
    <w:abstractNumId w:val="21"/>
  </w:num>
  <w:num w:numId="9">
    <w:abstractNumId w:val="6"/>
  </w:num>
  <w:num w:numId="10">
    <w:abstractNumId w:val="18"/>
  </w:num>
  <w:num w:numId="11">
    <w:abstractNumId w:val="12"/>
  </w:num>
  <w:num w:numId="12">
    <w:abstractNumId w:val="20"/>
  </w:num>
  <w:num w:numId="13">
    <w:abstractNumId w:val="19"/>
  </w:num>
  <w:num w:numId="14">
    <w:abstractNumId w:val="5"/>
  </w:num>
  <w:num w:numId="15">
    <w:abstractNumId w:val="14"/>
  </w:num>
  <w:num w:numId="16">
    <w:abstractNumId w:val="4"/>
  </w:num>
  <w:num w:numId="17">
    <w:abstractNumId w:val="28"/>
  </w:num>
  <w:num w:numId="18">
    <w:abstractNumId w:val="9"/>
  </w:num>
  <w:num w:numId="19">
    <w:abstractNumId w:val="32"/>
  </w:num>
  <w:num w:numId="20">
    <w:abstractNumId w:val="31"/>
  </w:num>
  <w:num w:numId="21">
    <w:abstractNumId w:val="1"/>
  </w:num>
  <w:num w:numId="22">
    <w:abstractNumId w:val="0"/>
  </w:num>
  <w:num w:numId="23">
    <w:abstractNumId w:val="24"/>
  </w:num>
  <w:num w:numId="24">
    <w:abstractNumId w:val="7"/>
  </w:num>
  <w:num w:numId="25">
    <w:abstractNumId w:val="15"/>
  </w:num>
  <w:num w:numId="26">
    <w:abstractNumId w:val="29"/>
  </w:num>
  <w:num w:numId="27">
    <w:abstractNumId w:val="8"/>
  </w:num>
  <w:num w:numId="28">
    <w:abstractNumId w:val="17"/>
  </w:num>
  <w:num w:numId="29">
    <w:abstractNumId w:val="25"/>
  </w:num>
  <w:num w:numId="30">
    <w:abstractNumId w:val="2"/>
  </w:num>
  <w:num w:numId="31">
    <w:abstractNumId w:val="30"/>
  </w:num>
  <w:num w:numId="32">
    <w:abstractNumId w:val="26"/>
  </w:num>
  <w:num w:numId="33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d8e8c4,#f4f8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4C"/>
    <w:rsid w:val="000001A3"/>
    <w:rsid w:val="00000719"/>
    <w:rsid w:val="00004F0E"/>
    <w:rsid w:val="0001339A"/>
    <w:rsid w:val="00014008"/>
    <w:rsid w:val="00015618"/>
    <w:rsid w:val="00016992"/>
    <w:rsid w:val="000222AA"/>
    <w:rsid w:val="00026546"/>
    <w:rsid w:val="0003099E"/>
    <w:rsid w:val="00031CEC"/>
    <w:rsid w:val="00041695"/>
    <w:rsid w:val="000432AB"/>
    <w:rsid w:val="000434D6"/>
    <w:rsid w:val="00044186"/>
    <w:rsid w:val="0004432E"/>
    <w:rsid w:val="00044606"/>
    <w:rsid w:val="00055229"/>
    <w:rsid w:val="00061329"/>
    <w:rsid w:val="00061D52"/>
    <w:rsid w:val="00062030"/>
    <w:rsid w:val="0006477A"/>
    <w:rsid w:val="00070007"/>
    <w:rsid w:val="00073F1C"/>
    <w:rsid w:val="0007788A"/>
    <w:rsid w:val="00077CED"/>
    <w:rsid w:val="000833A4"/>
    <w:rsid w:val="00086506"/>
    <w:rsid w:val="000876F8"/>
    <w:rsid w:val="00092B05"/>
    <w:rsid w:val="00092E33"/>
    <w:rsid w:val="000A10CF"/>
    <w:rsid w:val="000A398D"/>
    <w:rsid w:val="000A4627"/>
    <w:rsid w:val="000A5C94"/>
    <w:rsid w:val="000A735A"/>
    <w:rsid w:val="000C31DA"/>
    <w:rsid w:val="000D06C4"/>
    <w:rsid w:val="000D6E13"/>
    <w:rsid w:val="000E2FF6"/>
    <w:rsid w:val="000E62B0"/>
    <w:rsid w:val="000E72E6"/>
    <w:rsid w:val="000F27D8"/>
    <w:rsid w:val="00100617"/>
    <w:rsid w:val="00106A4C"/>
    <w:rsid w:val="00115B96"/>
    <w:rsid w:val="00124F03"/>
    <w:rsid w:val="0013053A"/>
    <w:rsid w:val="0013659D"/>
    <w:rsid w:val="00140340"/>
    <w:rsid w:val="00140565"/>
    <w:rsid w:val="00140929"/>
    <w:rsid w:val="00141C28"/>
    <w:rsid w:val="00144831"/>
    <w:rsid w:val="00144ED3"/>
    <w:rsid w:val="00147773"/>
    <w:rsid w:val="00151E4C"/>
    <w:rsid w:val="00152593"/>
    <w:rsid w:val="00153916"/>
    <w:rsid w:val="00160EF8"/>
    <w:rsid w:val="00170E4F"/>
    <w:rsid w:val="00173411"/>
    <w:rsid w:val="00173EE7"/>
    <w:rsid w:val="00175A76"/>
    <w:rsid w:val="001768A3"/>
    <w:rsid w:val="00181DD8"/>
    <w:rsid w:val="0018544D"/>
    <w:rsid w:val="00190ED5"/>
    <w:rsid w:val="00191C9B"/>
    <w:rsid w:val="00194BC5"/>
    <w:rsid w:val="001976FE"/>
    <w:rsid w:val="001A2C44"/>
    <w:rsid w:val="001A4E89"/>
    <w:rsid w:val="001A54B8"/>
    <w:rsid w:val="001B06F4"/>
    <w:rsid w:val="001C12F4"/>
    <w:rsid w:val="001C1A8B"/>
    <w:rsid w:val="001C2F7A"/>
    <w:rsid w:val="001C3CA3"/>
    <w:rsid w:val="001C48ED"/>
    <w:rsid w:val="001C6559"/>
    <w:rsid w:val="001D0351"/>
    <w:rsid w:val="001D171A"/>
    <w:rsid w:val="001D3335"/>
    <w:rsid w:val="001D60F5"/>
    <w:rsid w:val="001E00B7"/>
    <w:rsid w:val="001E0212"/>
    <w:rsid w:val="001E0D7C"/>
    <w:rsid w:val="001E1336"/>
    <w:rsid w:val="001F593B"/>
    <w:rsid w:val="00201FBC"/>
    <w:rsid w:val="00212798"/>
    <w:rsid w:val="00216382"/>
    <w:rsid w:val="002208D5"/>
    <w:rsid w:val="002212D9"/>
    <w:rsid w:val="00224899"/>
    <w:rsid w:val="00225348"/>
    <w:rsid w:val="00230B2B"/>
    <w:rsid w:val="0023391C"/>
    <w:rsid w:val="0023421C"/>
    <w:rsid w:val="00234291"/>
    <w:rsid w:val="00236874"/>
    <w:rsid w:val="00237B78"/>
    <w:rsid w:val="00247989"/>
    <w:rsid w:val="00251D7B"/>
    <w:rsid w:val="00251E43"/>
    <w:rsid w:val="0027393C"/>
    <w:rsid w:val="00277E21"/>
    <w:rsid w:val="002801D9"/>
    <w:rsid w:val="002808A4"/>
    <w:rsid w:val="00295564"/>
    <w:rsid w:val="00296245"/>
    <w:rsid w:val="00297AD0"/>
    <w:rsid w:val="002A1ECB"/>
    <w:rsid w:val="002A3C91"/>
    <w:rsid w:val="002A40DC"/>
    <w:rsid w:val="002B051A"/>
    <w:rsid w:val="002B0DEB"/>
    <w:rsid w:val="002B608F"/>
    <w:rsid w:val="002B74AD"/>
    <w:rsid w:val="002C5477"/>
    <w:rsid w:val="002C7423"/>
    <w:rsid w:val="002C771B"/>
    <w:rsid w:val="002D0EAF"/>
    <w:rsid w:val="002D3140"/>
    <w:rsid w:val="002D4115"/>
    <w:rsid w:val="002D5531"/>
    <w:rsid w:val="002D5C90"/>
    <w:rsid w:val="002D7137"/>
    <w:rsid w:val="002E1E58"/>
    <w:rsid w:val="002E2EB1"/>
    <w:rsid w:val="002E3A8F"/>
    <w:rsid w:val="002E4D60"/>
    <w:rsid w:val="002E6851"/>
    <w:rsid w:val="002F15E2"/>
    <w:rsid w:val="002F18E6"/>
    <w:rsid w:val="002F2EDA"/>
    <w:rsid w:val="002F4E51"/>
    <w:rsid w:val="002F5CD3"/>
    <w:rsid w:val="002F6D21"/>
    <w:rsid w:val="00300D01"/>
    <w:rsid w:val="00302350"/>
    <w:rsid w:val="003033D5"/>
    <w:rsid w:val="00311A95"/>
    <w:rsid w:val="00312DA6"/>
    <w:rsid w:val="00314DD2"/>
    <w:rsid w:val="00315C40"/>
    <w:rsid w:val="003175DA"/>
    <w:rsid w:val="00321A62"/>
    <w:rsid w:val="00323D01"/>
    <w:rsid w:val="00325567"/>
    <w:rsid w:val="003270D2"/>
    <w:rsid w:val="0033065A"/>
    <w:rsid w:val="00332885"/>
    <w:rsid w:val="00333C90"/>
    <w:rsid w:val="003362BA"/>
    <w:rsid w:val="00337E0D"/>
    <w:rsid w:val="00342ADA"/>
    <w:rsid w:val="003432D4"/>
    <w:rsid w:val="0034402E"/>
    <w:rsid w:val="00344528"/>
    <w:rsid w:val="00344E5B"/>
    <w:rsid w:val="00346662"/>
    <w:rsid w:val="00350950"/>
    <w:rsid w:val="00354551"/>
    <w:rsid w:val="00356047"/>
    <w:rsid w:val="0036107D"/>
    <w:rsid w:val="00370EAF"/>
    <w:rsid w:val="003737AA"/>
    <w:rsid w:val="00375D05"/>
    <w:rsid w:val="0037607D"/>
    <w:rsid w:val="003841EA"/>
    <w:rsid w:val="003853E7"/>
    <w:rsid w:val="00385824"/>
    <w:rsid w:val="0038617A"/>
    <w:rsid w:val="00390380"/>
    <w:rsid w:val="00390C58"/>
    <w:rsid w:val="003917EC"/>
    <w:rsid w:val="00397BE5"/>
    <w:rsid w:val="003A19B5"/>
    <w:rsid w:val="003A20DF"/>
    <w:rsid w:val="003A425E"/>
    <w:rsid w:val="003A436B"/>
    <w:rsid w:val="003A48A5"/>
    <w:rsid w:val="003A7884"/>
    <w:rsid w:val="003B17C0"/>
    <w:rsid w:val="003B40BC"/>
    <w:rsid w:val="003B53F3"/>
    <w:rsid w:val="003C0F18"/>
    <w:rsid w:val="003C0F62"/>
    <w:rsid w:val="003C4375"/>
    <w:rsid w:val="003C5C33"/>
    <w:rsid w:val="003C6BDC"/>
    <w:rsid w:val="003C6C0A"/>
    <w:rsid w:val="003C7088"/>
    <w:rsid w:val="003D36FB"/>
    <w:rsid w:val="003E1753"/>
    <w:rsid w:val="003E2DC9"/>
    <w:rsid w:val="003E3246"/>
    <w:rsid w:val="003E659E"/>
    <w:rsid w:val="003E68E8"/>
    <w:rsid w:val="003E7CD3"/>
    <w:rsid w:val="00403CD4"/>
    <w:rsid w:val="00404523"/>
    <w:rsid w:val="00407800"/>
    <w:rsid w:val="004114A7"/>
    <w:rsid w:val="00415BA9"/>
    <w:rsid w:val="00423D6B"/>
    <w:rsid w:val="00427E61"/>
    <w:rsid w:val="0043221E"/>
    <w:rsid w:val="00436748"/>
    <w:rsid w:val="00444056"/>
    <w:rsid w:val="004501BA"/>
    <w:rsid w:val="004509AF"/>
    <w:rsid w:val="004521B8"/>
    <w:rsid w:val="004528FF"/>
    <w:rsid w:val="0045488A"/>
    <w:rsid w:val="00455E53"/>
    <w:rsid w:val="00457F2E"/>
    <w:rsid w:val="00464B0A"/>
    <w:rsid w:val="0046551C"/>
    <w:rsid w:val="00472504"/>
    <w:rsid w:val="00473D5A"/>
    <w:rsid w:val="00476095"/>
    <w:rsid w:val="0047773C"/>
    <w:rsid w:val="00477E21"/>
    <w:rsid w:val="004828FE"/>
    <w:rsid w:val="00485495"/>
    <w:rsid w:val="0049380A"/>
    <w:rsid w:val="0049546C"/>
    <w:rsid w:val="00496159"/>
    <w:rsid w:val="004967C9"/>
    <w:rsid w:val="00497509"/>
    <w:rsid w:val="004A0F3D"/>
    <w:rsid w:val="004A566D"/>
    <w:rsid w:val="004B58A1"/>
    <w:rsid w:val="004B60D8"/>
    <w:rsid w:val="004B7974"/>
    <w:rsid w:val="004C1785"/>
    <w:rsid w:val="004C7D34"/>
    <w:rsid w:val="004D0E47"/>
    <w:rsid w:val="004D35A0"/>
    <w:rsid w:val="004D3A91"/>
    <w:rsid w:val="004E44B4"/>
    <w:rsid w:val="004E570C"/>
    <w:rsid w:val="004E7716"/>
    <w:rsid w:val="004F333E"/>
    <w:rsid w:val="004F3906"/>
    <w:rsid w:val="004F5818"/>
    <w:rsid w:val="004F5E38"/>
    <w:rsid w:val="004F7C42"/>
    <w:rsid w:val="00500CEE"/>
    <w:rsid w:val="0050122E"/>
    <w:rsid w:val="005016A9"/>
    <w:rsid w:val="00501E34"/>
    <w:rsid w:val="00503971"/>
    <w:rsid w:val="005045B7"/>
    <w:rsid w:val="005051AB"/>
    <w:rsid w:val="00512D87"/>
    <w:rsid w:val="005153CF"/>
    <w:rsid w:val="005179C4"/>
    <w:rsid w:val="00520090"/>
    <w:rsid w:val="00520485"/>
    <w:rsid w:val="00525512"/>
    <w:rsid w:val="00530736"/>
    <w:rsid w:val="00532734"/>
    <w:rsid w:val="00533EFA"/>
    <w:rsid w:val="00536E80"/>
    <w:rsid w:val="00540607"/>
    <w:rsid w:val="00542467"/>
    <w:rsid w:val="00543196"/>
    <w:rsid w:val="005432A5"/>
    <w:rsid w:val="00547A46"/>
    <w:rsid w:val="00556E37"/>
    <w:rsid w:val="00561F2B"/>
    <w:rsid w:val="0056547C"/>
    <w:rsid w:val="0057439D"/>
    <w:rsid w:val="005821C7"/>
    <w:rsid w:val="005929D5"/>
    <w:rsid w:val="005A3A5B"/>
    <w:rsid w:val="005A68B4"/>
    <w:rsid w:val="005B6F20"/>
    <w:rsid w:val="005C42E3"/>
    <w:rsid w:val="005C63CF"/>
    <w:rsid w:val="005D0811"/>
    <w:rsid w:val="005D3E35"/>
    <w:rsid w:val="005D5F55"/>
    <w:rsid w:val="005E12EA"/>
    <w:rsid w:val="005E166F"/>
    <w:rsid w:val="005E4E5E"/>
    <w:rsid w:val="005E732E"/>
    <w:rsid w:val="005E7954"/>
    <w:rsid w:val="005F0959"/>
    <w:rsid w:val="005F13FF"/>
    <w:rsid w:val="005F1C7E"/>
    <w:rsid w:val="005F44EB"/>
    <w:rsid w:val="005F7625"/>
    <w:rsid w:val="00603A99"/>
    <w:rsid w:val="00607326"/>
    <w:rsid w:val="00612488"/>
    <w:rsid w:val="006127DE"/>
    <w:rsid w:val="006141C6"/>
    <w:rsid w:val="00625AC0"/>
    <w:rsid w:val="0063088A"/>
    <w:rsid w:val="00633F30"/>
    <w:rsid w:val="00633F9F"/>
    <w:rsid w:val="00636F7F"/>
    <w:rsid w:val="00641D9C"/>
    <w:rsid w:val="00650CD7"/>
    <w:rsid w:val="00653978"/>
    <w:rsid w:val="0065479D"/>
    <w:rsid w:val="00657696"/>
    <w:rsid w:val="00660EBF"/>
    <w:rsid w:val="00661920"/>
    <w:rsid w:val="00662052"/>
    <w:rsid w:val="006645E6"/>
    <w:rsid w:val="0066563E"/>
    <w:rsid w:val="0067363D"/>
    <w:rsid w:val="0067737C"/>
    <w:rsid w:val="00680A07"/>
    <w:rsid w:val="00687984"/>
    <w:rsid w:val="006A059C"/>
    <w:rsid w:val="006A14AC"/>
    <w:rsid w:val="006A1CB4"/>
    <w:rsid w:val="006A2FAB"/>
    <w:rsid w:val="006A597F"/>
    <w:rsid w:val="006A65D6"/>
    <w:rsid w:val="006B7EFC"/>
    <w:rsid w:val="006C5E17"/>
    <w:rsid w:val="006C7487"/>
    <w:rsid w:val="006D1BC1"/>
    <w:rsid w:val="006D56FD"/>
    <w:rsid w:val="006D7683"/>
    <w:rsid w:val="006E0627"/>
    <w:rsid w:val="006E1864"/>
    <w:rsid w:val="006E3825"/>
    <w:rsid w:val="006E5D95"/>
    <w:rsid w:val="006F1597"/>
    <w:rsid w:val="006F3709"/>
    <w:rsid w:val="006F49A9"/>
    <w:rsid w:val="006F4E6E"/>
    <w:rsid w:val="007006B5"/>
    <w:rsid w:val="007016EF"/>
    <w:rsid w:val="007025A6"/>
    <w:rsid w:val="0070314F"/>
    <w:rsid w:val="00703327"/>
    <w:rsid w:val="007049C4"/>
    <w:rsid w:val="00710924"/>
    <w:rsid w:val="007154B3"/>
    <w:rsid w:val="0071736B"/>
    <w:rsid w:val="0072296E"/>
    <w:rsid w:val="00724274"/>
    <w:rsid w:val="00724874"/>
    <w:rsid w:val="00725858"/>
    <w:rsid w:val="00727731"/>
    <w:rsid w:val="00730C6A"/>
    <w:rsid w:val="00732543"/>
    <w:rsid w:val="00734C7C"/>
    <w:rsid w:val="00742448"/>
    <w:rsid w:val="007453EA"/>
    <w:rsid w:val="00745515"/>
    <w:rsid w:val="0075233B"/>
    <w:rsid w:val="00753E31"/>
    <w:rsid w:val="007618DE"/>
    <w:rsid w:val="007624C8"/>
    <w:rsid w:val="00762ABB"/>
    <w:rsid w:val="00766FE0"/>
    <w:rsid w:val="00772504"/>
    <w:rsid w:val="007843A4"/>
    <w:rsid w:val="00784668"/>
    <w:rsid w:val="00787F9E"/>
    <w:rsid w:val="0079267A"/>
    <w:rsid w:val="0079276C"/>
    <w:rsid w:val="00795EBC"/>
    <w:rsid w:val="007A000D"/>
    <w:rsid w:val="007A1194"/>
    <w:rsid w:val="007A405F"/>
    <w:rsid w:val="007A49B3"/>
    <w:rsid w:val="007A6C70"/>
    <w:rsid w:val="007A7E43"/>
    <w:rsid w:val="007B6485"/>
    <w:rsid w:val="007B7D25"/>
    <w:rsid w:val="007C087A"/>
    <w:rsid w:val="007C15B5"/>
    <w:rsid w:val="007C231D"/>
    <w:rsid w:val="007C40C7"/>
    <w:rsid w:val="007C5AB5"/>
    <w:rsid w:val="007D59F3"/>
    <w:rsid w:val="007D65F5"/>
    <w:rsid w:val="007D7262"/>
    <w:rsid w:val="007E3023"/>
    <w:rsid w:val="007E642B"/>
    <w:rsid w:val="007F3363"/>
    <w:rsid w:val="007F6146"/>
    <w:rsid w:val="007F6272"/>
    <w:rsid w:val="007F755B"/>
    <w:rsid w:val="008027D0"/>
    <w:rsid w:val="0080459A"/>
    <w:rsid w:val="00805BC2"/>
    <w:rsid w:val="008073E9"/>
    <w:rsid w:val="00813C5A"/>
    <w:rsid w:val="00815ADD"/>
    <w:rsid w:val="008162A0"/>
    <w:rsid w:val="00817026"/>
    <w:rsid w:val="008211E0"/>
    <w:rsid w:val="00822704"/>
    <w:rsid w:val="00825EA8"/>
    <w:rsid w:val="00826707"/>
    <w:rsid w:val="008275BB"/>
    <w:rsid w:val="00830D1F"/>
    <w:rsid w:val="00834ED0"/>
    <w:rsid w:val="0084177B"/>
    <w:rsid w:val="00844CE5"/>
    <w:rsid w:val="008502CB"/>
    <w:rsid w:val="0085251B"/>
    <w:rsid w:val="008563E8"/>
    <w:rsid w:val="0085703D"/>
    <w:rsid w:val="00857209"/>
    <w:rsid w:val="008579C1"/>
    <w:rsid w:val="00861FD8"/>
    <w:rsid w:val="00862DCA"/>
    <w:rsid w:val="00865115"/>
    <w:rsid w:val="00871A8B"/>
    <w:rsid w:val="00873B07"/>
    <w:rsid w:val="00877D6A"/>
    <w:rsid w:val="00880B9D"/>
    <w:rsid w:val="008907CB"/>
    <w:rsid w:val="00896515"/>
    <w:rsid w:val="00897514"/>
    <w:rsid w:val="008A513C"/>
    <w:rsid w:val="008A725C"/>
    <w:rsid w:val="008A781B"/>
    <w:rsid w:val="008B16BA"/>
    <w:rsid w:val="008B4D9D"/>
    <w:rsid w:val="008C0089"/>
    <w:rsid w:val="008C1066"/>
    <w:rsid w:val="008C4263"/>
    <w:rsid w:val="008C6C86"/>
    <w:rsid w:val="008C7B9E"/>
    <w:rsid w:val="008D076A"/>
    <w:rsid w:val="008D2BAC"/>
    <w:rsid w:val="008D3BBD"/>
    <w:rsid w:val="008D40AE"/>
    <w:rsid w:val="008D5004"/>
    <w:rsid w:val="008E0155"/>
    <w:rsid w:val="008E402A"/>
    <w:rsid w:val="008F3EDA"/>
    <w:rsid w:val="008F700A"/>
    <w:rsid w:val="00903122"/>
    <w:rsid w:val="00907CF8"/>
    <w:rsid w:val="009110C1"/>
    <w:rsid w:val="00911E29"/>
    <w:rsid w:val="00916708"/>
    <w:rsid w:val="00920E2A"/>
    <w:rsid w:val="00921B50"/>
    <w:rsid w:val="00922BB3"/>
    <w:rsid w:val="00926155"/>
    <w:rsid w:val="0093259C"/>
    <w:rsid w:val="00934DBB"/>
    <w:rsid w:val="009357E3"/>
    <w:rsid w:val="0093730E"/>
    <w:rsid w:val="00937946"/>
    <w:rsid w:val="00943475"/>
    <w:rsid w:val="00944815"/>
    <w:rsid w:val="009467FA"/>
    <w:rsid w:val="00954AE1"/>
    <w:rsid w:val="00961A1E"/>
    <w:rsid w:val="00962F23"/>
    <w:rsid w:val="00966332"/>
    <w:rsid w:val="009752CB"/>
    <w:rsid w:val="009760BD"/>
    <w:rsid w:val="00977E18"/>
    <w:rsid w:val="009935CB"/>
    <w:rsid w:val="00995555"/>
    <w:rsid w:val="009A3A8C"/>
    <w:rsid w:val="009B1E93"/>
    <w:rsid w:val="009B3E68"/>
    <w:rsid w:val="009B5B47"/>
    <w:rsid w:val="009B66AF"/>
    <w:rsid w:val="009C423A"/>
    <w:rsid w:val="009C490C"/>
    <w:rsid w:val="009D1075"/>
    <w:rsid w:val="009D31DC"/>
    <w:rsid w:val="009D4C25"/>
    <w:rsid w:val="009D5F24"/>
    <w:rsid w:val="009E185B"/>
    <w:rsid w:val="009F2054"/>
    <w:rsid w:val="009F5921"/>
    <w:rsid w:val="00A0302E"/>
    <w:rsid w:val="00A03262"/>
    <w:rsid w:val="00A0374E"/>
    <w:rsid w:val="00A037F6"/>
    <w:rsid w:val="00A050AD"/>
    <w:rsid w:val="00A0611E"/>
    <w:rsid w:val="00A13D69"/>
    <w:rsid w:val="00A164EA"/>
    <w:rsid w:val="00A20A60"/>
    <w:rsid w:val="00A224F4"/>
    <w:rsid w:val="00A24417"/>
    <w:rsid w:val="00A30965"/>
    <w:rsid w:val="00A35835"/>
    <w:rsid w:val="00A3643E"/>
    <w:rsid w:val="00A36DE1"/>
    <w:rsid w:val="00A442D9"/>
    <w:rsid w:val="00A47D6F"/>
    <w:rsid w:val="00A506E7"/>
    <w:rsid w:val="00A579A0"/>
    <w:rsid w:val="00A601FD"/>
    <w:rsid w:val="00A61D26"/>
    <w:rsid w:val="00A62E8B"/>
    <w:rsid w:val="00A650E7"/>
    <w:rsid w:val="00A66477"/>
    <w:rsid w:val="00A669A2"/>
    <w:rsid w:val="00A75497"/>
    <w:rsid w:val="00A832BD"/>
    <w:rsid w:val="00A858C3"/>
    <w:rsid w:val="00A913A3"/>
    <w:rsid w:val="00A927E9"/>
    <w:rsid w:val="00A973CB"/>
    <w:rsid w:val="00A9758B"/>
    <w:rsid w:val="00AA5865"/>
    <w:rsid w:val="00AB0CA6"/>
    <w:rsid w:val="00AB2F0F"/>
    <w:rsid w:val="00AB47FA"/>
    <w:rsid w:val="00AB68E4"/>
    <w:rsid w:val="00AC3BC6"/>
    <w:rsid w:val="00AC757E"/>
    <w:rsid w:val="00AD0574"/>
    <w:rsid w:val="00AD20F5"/>
    <w:rsid w:val="00AD3F2D"/>
    <w:rsid w:val="00AD48F1"/>
    <w:rsid w:val="00AE024D"/>
    <w:rsid w:val="00AE32D3"/>
    <w:rsid w:val="00AE72F6"/>
    <w:rsid w:val="00AF3710"/>
    <w:rsid w:val="00B01AF5"/>
    <w:rsid w:val="00B10BC4"/>
    <w:rsid w:val="00B12BB2"/>
    <w:rsid w:val="00B13900"/>
    <w:rsid w:val="00B20063"/>
    <w:rsid w:val="00B201CC"/>
    <w:rsid w:val="00B241E4"/>
    <w:rsid w:val="00B24A58"/>
    <w:rsid w:val="00B25157"/>
    <w:rsid w:val="00B2709B"/>
    <w:rsid w:val="00B32CF1"/>
    <w:rsid w:val="00B330D2"/>
    <w:rsid w:val="00B361D5"/>
    <w:rsid w:val="00B37695"/>
    <w:rsid w:val="00B37A62"/>
    <w:rsid w:val="00B408BA"/>
    <w:rsid w:val="00B42E86"/>
    <w:rsid w:val="00B51CC1"/>
    <w:rsid w:val="00B51D07"/>
    <w:rsid w:val="00B54BA0"/>
    <w:rsid w:val="00B65BB4"/>
    <w:rsid w:val="00B6767D"/>
    <w:rsid w:val="00B70D0C"/>
    <w:rsid w:val="00B74E77"/>
    <w:rsid w:val="00B81B0B"/>
    <w:rsid w:val="00B94174"/>
    <w:rsid w:val="00B96B84"/>
    <w:rsid w:val="00B97CA1"/>
    <w:rsid w:val="00BA026F"/>
    <w:rsid w:val="00BB120C"/>
    <w:rsid w:val="00BB7F19"/>
    <w:rsid w:val="00BC6592"/>
    <w:rsid w:val="00BC69A5"/>
    <w:rsid w:val="00BC6CBE"/>
    <w:rsid w:val="00BC6FE7"/>
    <w:rsid w:val="00BD0C45"/>
    <w:rsid w:val="00BE12EA"/>
    <w:rsid w:val="00BE4568"/>
    <w:rsid w:val="00BE5A41"/>
    <w:rsid w:val="00BF1800"/>
    <w:rsid w:val="00BF18E8"/>
    <w:rsid w:val="00BF2D35"/>
    <w:rsid w:val="00BF5F22"/>
    <w:rsid w:val="00C0001A"/>
    <w:rsid w:val="00C03069"/>
    <w:rsid w:val="00C04D6C"/>
    <w:rsid w:val="00C04EA6"/>
    <w:rsid w:val="00C06D4D"/>
    <w:rsid w:val="00C15AD0"/>
    <w:rsid w:val="00C1623A"/>
    <w:rsid w:val="00C20F61"/>
    <w:rsid w:val="00C212EC"/>
    <w:rsid w:val="00C22D0E"/>
    <w:rsid w:val="00C239A7"/>
    <w:rsid w:val="00C23D4A"/>
    <w:rsid w:val="00C23DB9"/>
    <w:rsid w:val="00C30514"/>
    <w:rsid w:val="00C34BA2"/>
    <w:rsid w:val="00C3630E"/>
    <w:rsid w:val="00C37BA4"/>
    <w:rsid w:val="00C41504"/>
    <w:rsid w:val="00C458CA"/>
    <w:rsid w:val="00C47A8F"/>
    <w:rsid w:val="00C522F2"/>
    <w:rsid w:val="00C61684"/>
    <w:rsid w:val="00C66138"/>
    <w:rsid w:val="00C66510"/>
    <w:rsid w:val="00C74389"/>
    <w:rsid w:val="00C77F6B"/>
    <w:rsid w:val="00C84981"/>
    <w:rsid w:val="00C850DE"/>
    <w:rsid w:val="00C93D87"/>
    <w:rsid w:val="00C95C57"/>
    <w:rsid w:val="00CA11B8"/>
    <w:rsid w:val="00CA5959"/>
    <w:rsid w:val="00CA6EF0"/>
    <w:rsid w:val="00CB0CB5"/>
    <w:rsid w:val="00CB2A5A"/>
    <w:rsid w:val="00CC0CA9"/>
    <w:rsid w:val="00CC23FE"/>
    <w:rsid w:val="00CC39AD"/>
    <w:rsid w:val="00CC43D7"/>
    <w:rsid w:val="00CC5AC3"/>
    <w:rsid w:val="00CC6250"/>
    <w:rsid w:val="00CC7037"/>
    <w:rsid w:val="00CC7AA5"/>
    <w:rsid w:val="00CD300E"/>
    <w:rsid w:val="00CD7AFD"/>
    <w:rsid w:val="00CE0B5F"/>
    <w:rsid w:val="00CE467A"/>
    <w:rsid w:val="00CE4873"/>
    <w:rsid w:val="00CE66CF"/>
    <w:rsid w:val="00CE69BF"/>
    <w:rsid w:val="00CE76EF"/>
    <w:rsid w:val="00CF5178"/>
    <w:rsid w:val="00CF553E"/>
    <w:rsid w:val="00D03415"/>
    <w:rsid w:val="00D06FBD"/>
    <w:rsid w:val="00D14ACB"/>
    <w:rsid w:val="00D16320"/>
    <w:rsid w:val="00D20979"/>
    <w:rsid w:val="00D235DB"/>
    <w:rsid w:val="00D25A72"/>
    <w:rsid w:val="00D26070"/>
    <w:rsid w:val="00D315F0"/>
    <w:rsid w:val="00D35414"/>
    <w:rsid w:val="00D37D38"/>
    <w:rsid w:val="00D400B4"/>
    <w:rsid w:val="00D42B1D"/>
    <w:rsid w:val="00D43BDC"/>
    <w:rsid w:val="00D44026"/>
    <w:rsid w:val="00D47D1E"/>
    <w:rsid w:val="00D50DEC"/>
    <w:rsid w:val="00D50FFA"/>
    <w:rsid w:val="00D53097"/>
    <w:rsid w:val="00D53F47"/>
    <w:rsid w:val="00D56717"/>
    <w:rsid w:val="00D57622"/>
    <w:rsid w:val="00D579EF"/>
    <w:rsid w:val="00D6176C"/>
    <w:rsid w:val="00D7074D"/>
    <w:rsid w:val="00D754A2"/>
    <w:rsid w:val="00D76A58"/>
    <w:rsid w:val="00D77CF5"/>
    <w:rsid w:val="00D80475"/>
    <w:rsid w:val="00D80988"/>
    <w:rsid w:val="00D84F26"/>
    <w:rsid w:val="00D908BF"/>
    <w:rsid w:val="00D94C09"/>
    <w:rsid w:val="00DA01F3"/>
    <w:rsid w:val="00DA0D0D"/>
    <w:rsid w:val="00DA0D9D"/>
    <w:rsid w:val="00DA1E35"/>
    <w:rsid w:val="00DA216E"/>
    <w:rsid w:val="00DA3354"/>
    <w:rsid w:val="00DA3871"/>
    <w:rsid w:val="00DA6DB6"/>
    <w:rsid w:val="00DB0E85"/>
    <w:rsid w:val="00DC129C"/>
    <w:rsid w:val="00DC4777"/>
    <w:rsid w:val="00DD01D4"/>
    <w:rsid w:val="00DD4454"/>
    <w:rsid w:val="00DE03F5"/>
    <w:rsid w:val="00DE2256"/>
    <w:rsid w:val="00DE4BBC"/>
    <w:rsid w:val="00DF7715"/>
    <w:rsid w:val="00E00E32"/>
    <w:rsid w:val="00E05A53"/>
    <w:rsid w:val="00E0755B"/>
    <w:rsid w:val="00E1710F"/>
    <w:rsid w:val="00E21297"/>
    <w:rsid w:val="00E348A6"/>
    <w:rsid w:val="00E34A5A"/>
    <w:rsid w:val="00E400A0"/>
    <w:rsid w:val="00E458D9"/>
    <w:rsid w:val="00E464EE"/>
    <w:rsid w:val="00E51C30"/>
    <w:rsid w:val="00E556F5"/>
    <w:rsid w:val="00E64AA8"/>
    <w:rsid w:val="00E6651F"/>
    <w:rsid w:val="00E67A37"/>
    <w:rsid w:val="00E738A4"/>
    <w:rsid w:val="00E75166"/>
    <w:rsid w:val="00E777F1"/>
    <w:rsid w:val="00E83A82"/>
    <w:rsid w:val="00E842BD"/>
    <w:rsid w:val="00E85FB2"/>
    <w:rsid w:val="00E8724A"/>
    <w:rsid w:val="00E87E04"/>
    <w:rsid w:val="00E92B68"/>
    <w:rsid w:val="00E96289"/>
    <w:rsid w:val="00E97212"/>
    <w:rsid w:val="00EA62E2"/>
    <w:rsid w:val="00EB0680"/>
    <w:rsid w:val="00EB0BE2"/>
    <w:rsid w:val="00EB13F9"/>
    <w:rsid w:val="00ED203D"/>
    <w:rsid w:val="00ED6F9B"/>
    <w:rsid w:val="00EE3268"/>
    <w:rsid w:val="00EE3A1F"/>
    <w:rsid w:val="00EF33A3"/>
    <w:rsid w:val="00EF362A"/>
    <w:rsid w:val="00EF6999"/>
    <w:rsid w:val="00EF792E"/>
    <w:rsid w:val="00F02D3F"/>
    <w:rsid w:val="00F069F1"/>
    <w:rsid w:val="00F13532"/>
    <w:rsid w:val="00F1365B"/>
    <w:rsid w:val="00F20902"/>
    <w:rsid w:val="00F21CF9"/>
    <w:rsid w:val="00F221BE"/>
    <w:rsid w:val="00F2357D"/>
    <w:rsid w:val="00F23ABB"/>
    <w:rsid w:val="00F2633A"/>
    <w:rsid w:val="00F3233A"/>
    <w:rsid w:val="00F3521A"/>
    <w:rsid w:val="00F40EBB"/>
    <w:rsid w:val="00F41569"/>
    <w:rsid w:val="00F41E18"/>
    <w:rsid w:val="00F45C53"/>
    <w:rsid w:val="00F50750"/>
    <w:rsid w:val="00F51D3D"/>
    <w:rsid w:val="00F52601"/>
    <w:rsid w:val="00F52CAF"/>
    <w:rsid w:val="00F558FC"/>
    <w:rsid w:val="00F6066D"/>
    <w:rsid w:val="00F6131C"/>
    <w:rsid w:val="00F64C8E"/>
    <w:rsid w:val="00F657E4"/>
    <w:rsid w:val="00F7466B"/>
    <w:rsid w:val="00F7525A"/>
    <w:rsid w:val="00F75F80"/>
    <w:rsid w:val="00F760DA"/>
    <w:rsid w:val="00F7618F"/>
    <w:rsid w:val="00F809C1"/>
    <w:rsid w:val="00F8401B"/>
    <w:rsid w:val="00F8489A"/>
    <w:rsid w:val="00F8526D"/>
    <w:rsid w:val="00F9161D"/>
    <w:rsid w:val="00F91A72"/>
    <w:rsid w:val="00F938A1"/>
    <w:rsid w:val="00F9469D"/>
    <w:rsid w:val="00FA26FA"/>
    <w:rsid w:val="00FA2B20"/>
    <w:rsid w:val="00FA346F"/>
    <w:rsid w:val="00FA4A9F"/>
    <w:rsid w:val="00FA4B51"/>
    <w:rsid w:val="00FA5644"/>
    <w:rsid w:val="00FA6A39"/>
    <w:rsid w:val="00FB1416"/>
    <w:rsid w:val="00FB1F2A"/>
    <w:rsid w:val="00FC00DE"/>
    <w:rsid w:val="00FC01DF"/>
    <w:rsid w:val="00FC1D36"/>
    <w:rsid w:val="00FC5E82"/>
    <w:rsid w:val="00FC5FFF"/>
    <w:rsid w:val="00FC686C"/>
    <w:rsid w:val="00FC6EC5"/>
    <w:rsid w:val="00FD0737"/>
    <w:rsid w:val="00FD578C"/>
    <w:rsid w:val="00FD5AED"/>
    <w:rsid w:val="00FD60A6"/>
    <w:rsid w:val="00FD73CD"/>
    <w:rsid w:val="00FE5031"/>
    <w:rsid w:val="00FE6A01"/>
    <w:rsid w:val="00FF0821"/>
    <w:rsid w:val="00FF1C84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8e8c4,#f4f8ec"/>
    </o:shapedefaults>
    <o:shapelayout v:ext="edit">
      <o:idmap v:ext="edit" data="1"/>
    </o:shapelayout>
  </w:shapeDefaults>
  <w:decimalSymbol w:val=","/>
  <w:listSeparator w:val=";"/>
  <w14:docId w14:val="53C51F1B"/>
  <w15:docId w15:val="{E99FB372-1583-4D63-91A3-66E7EC6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6A4C"/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9"/>
    <w:qFormat/>
    <w:rsid w:val="00DA1E35"/>
    <w:pPr>
      <w:keepNext/>
      <w:ind w:right="38"/>
      <w:outlineLvl w:val="0"/>
    </w:pPr>
    <w:rPr>
      <w:b/>
      <w:sz w:val="32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42B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F45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42B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106A4C"/>
    <w:pPr>
      <w:ind w:left="854"/>
    </w:pPr>
  </w:style>
  <w:style w:type="paragraph" w:styleId="Brdtekstinnrykk2">
    <w:name w:val="Body Text Indent 2"/>
    <w:basedOn w:val="Normal"/>
    <w:rsid w:val="00106A4C"/>
    <w:pPr>
      <w:ind w:left="567"/>
    </w:pPr>
  </w:style>
  <w:style w:type="table" w:styleId="Tabellrutenett">
    <w:name w:val="Table Grid"/>
    <w:basedOn w:val="Vanligtabell"/>
    <w:uiPriority w:val="59"/>
    <w:rsid w:val="00106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787F9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87F9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8C008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D76A58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rsid w:val="0035455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4551"/>
    <w:rPr>
      <w:sz w:val="24"/>
    </w:rPr>
  </w:style>
  <w:style w:type="paragraph" w:styleId="Bunntekst">
    <w:name w:val="footer"/>
    <w:basedOn w:val="Normal"/>
    <w:link w:val="BunntekstTegn"/>
    <w:uiPriority w:val="99"/>
    <w:rsid w:val="0035455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4551"/>
    <w:rPr>
      <w:sz w:val="24"/>
    </w:rPr>
  </w:style>
  <w:style w:type="paragraph" w:styleId="Listeavsnitt">
    <w:name w:val="List Paragraph"/>
    <w:basedOn w:val="Normal"/>
    <w:uiPriority w:val="34"/>
    <w:qFormat/>
    <w:rsid w:val="009B3E68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unhideWhenUsed/>
    <w:rsid w:val="00A442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A442D9"/>
    <w:rPr>
      <w:rFonts w:ascii="Arial" w:hAnsi="Arial"/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A442D9"/>
    <w:rPr>
      <w:rFonts w:ascii="Arial" w:hAnsi="Arial"/>
    </w:rPr>
  </w:style>
  <w:style w:type="character" w:customStyle="1" w:styleId="Overskrift3Tegn">
    <w:name w:val="Overskrift 3 Tegn"/>
    <w:basedOn w:val="Standardskriftforavsnitt"/>
    <w:link w:val="Overskrift3"/>
    <w:semiHidden/>
    <w:rsid w:val="00F45C5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DA1E35"/>
    <w:rPr>
      <w:b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151E4C"/>
    <w:rPr>
      <w:rFonts w:ascii="Times New Roman" w:hAnsi="Times New Roman"/>
      <w:b/>
      <w:bCs/>
    </w:rPr>
  </w:style>
  <w:style w:type="character" w:customStyle="1" w:styleId="KommentaremneTegn">
    <w:name w:val="Kommentaremne Tegn"/>
    <w:basedOn w:val="MerknadstekstTegn"/>
    <w:link w:val="Kommentaremne"/>
    <w:rsid w:val="00151E4C"/>
    <w:rPr>
      <w:rFonts w:ascii="Arial" w:hAnsi="Arial"/>
      <w:b/>
      <w:bCs/>
    </w:rPr>
  </w:style>
  <w:style w:type="paragraph" w:styleId="Revisjon">
    <w:name w:val="Revision"/>
    <w:hidden/>
    <w:uiPriority w:val="99"/>
    <w:semiHidden/>
    <w:rsid w:val="00C15AD0"/>
    <w:rPr>
      <w:sz w:val="24"/>
    </w:rPr>
  </w:style>
  <w:style w:type="paragraph" w:styleId="Fotnotetekst">
    <w:name w:val="footnote text"/>
    <w:basedOn w:val="Normal"/>
    <w:link w:val="FotnotetekstTegn"/>
    <w:uiPriority w:val="99"/>
    <w:unhideWhenUsed/>
    <w:rsid w:val="00044186"/>
    <w:pPr>
      <w:ind w:left="1077" w:hanging="357"/>
    </w:pPr>
    <w:rPr>
      <w:rFonts w:eastAsiaTheme="minorHAnsi" w:cstheme="minorBidi"/>
      <w:sz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44186"/>
    <w:rPr>
      <w:rFonts w:eastAsiaTheme="minorHAnsi" w:cstheme="minorBidi"/>
      <w:lang w:eastAsia="en-US"/>
    </w:rPr>
  </w:style>
  <w:style w:type="character" w:styleId="Fotnotereferanse">
    <w:name w:val="footnote reference"/>
    <w:basedOn w:val="Standardskriftforavsnitt"/>
    <w:uiPriority w:val="99"/>
    <w:unhideWhenUsed/>
    <w:rsid w:val="00044186"/>
    <w:rPr>
      <w:vertAlign w:val="superscript"/>
    </w:rPr>
  </w:style>
  <w:style w:type="character" w:customStyle="1" w:styleId="Overskrift2Tegn">
    <w:name w:val="Overskrift 2 Tegn"/>
    <w:basedOn w:val="Standardskriftforavsnitt"/>
    <w:link w:val="Overskrift2"/>
    <w:semiHidden/>
    <w:rsid w:val="00D42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4">
    <w:name w:val="MM Topic 4"/>
    <w:basedOn w:val="Overskrift4"/>
    <w:link w:val="MMTopic4Char"/>
    <w:rsid w:val="00D42B1D"/>
    <w:pPr>
      <w:keepNext w:val="0"/>
      <w:keepLines w:val="0"/>
      <w:overflowPunct w:val="0"/>
      <w:autoSpaceDE w:val="0"/>
      <w:autoSpaceDN w:val="0"/>
      <w:adjustRightInd w:val="0"/>
      <w:spacing w:before="0" w:line="260" w:lineRule="atLeast"/>
      <w:ind w:left="1077" w:hanging="357"/>
      <w:textAlignment w:val="baseline"/>
    </w:pPr>
    <w:rPr>
      <w:rFonts w:ascii="Times New Roman" w:eastAsia="Times New Roman" w:hAnsi="Times New Roman" w:cs="Times New Roman"/>
      <w:b w:val="0"/>
      <w:bCs w:val="0"/>
      <w:iCs w:val="0"/>
      <w:color w:val="auto"/>
      <w:sz w:val="22"/>
      <w:lang w:eastAsia="en-US"/>
    </w:rPr>
  </w:style>
  <w:style w:type="character" w:customStyle="1" w:styleId="MMTopic4Char">
    <w:name w:val="MM Topic 4 Char"/>
    <w:basedOn w:val="Overskrift4Tegn"/>
    <w:link w:val="MMTopic4"/>
    <w:rsid w:val="00D42B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D42B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100617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  <w:style w:type="paragraph" w:customStyle="1" w:styleId="ingress">
    <w:name w:val="ingress"/>
    <w:basedOn w:val="Normal"/>
    <w:rsid w:val="00BC6592"/>
    <w:pPr>
      <w:spacing w:before="150" w:after="150"/>
      <w:ind w:left="150" w:right="15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41504"/>
    <w:pPr>
      <w:spacing w:before="100" w:beforeAutospacing="1" w:after="119"/>
    </w:pPr>
    <w:rPr>
      <w:szCs w:val="24"/>
    </w:rPr>
  </w:style>
  <w:style w:type="character" w:styleId="Plassholdertekst">
    <w:name w:val="Placeholder Text"/>
    <w:basedOn w:val="Standardskriftforavsnitt"/>
    <w:uiPriority w:val="99"/>
    <w:semiHidden/>
    <w:rsid w:val="00BF18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20516F0DF33742B72FBE91E7F67798" ma:contentTypeVersion="6" ma:contentTypeDescription="Opprett et nytt dokument." ma:contentTypeScope="" ma:versionID="400afc79024721414df7319c56e07eaa">
  <xsd:schema xmlns:xsd="http://www.w3.org/2001/XMLSchema" xmlns:xs="http://www.w3.org/2001/XMLSchema" xmlns:p="http://schemas.microsoft.com/office/2006/metadata/properties" xmlns:ns3="f9b0e199-8591-4df1-b69b-da7efbeaa2c7" targetNamespace="http://schemas.microsoft.com/office/2006/metadata/properties" ma:root="true" ma:fieldsID="f586174fb86efd3d673a93e81fc6d53f" ns3:_="">
    <xsd:import namespace="f9b0e199-8591-4df1-b69b-da7efbeaa2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0e199-8591-4df1-b69b-da7efbeaa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327F5C-AF99-4FB4-B5C2-34D5EEAC2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0e199-8591-4df1-b69b-da7efbeaa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7744A9-A7AA-43C2-9099-E2FBEC00F8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ADF2B2-F03A-41BA-9813-CDF293ACF8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828E59E-6ECD-4243-BB6E-DF7B37C16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1857</Words>
  <Characters>12526</Characters>
  <Application>Microsoft Office Word</Application>
  <DocSecurity>0</DocSecurity>
  <Lines>104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anskaffelser over kr 100 000</vt:lpstr>
    </vt:vector>
  </TitlesOfParts>
  <Company>REN</Company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anskaffelser over kr 100 000</dc:title>
  <dc:creator>ITS</dc:creator>
  <cp:lastModifiedBy>Kåre Riseng</cp:lastModifiedBy>
  <cp:revision>260</cp:revision>
  <cp:lastPrinted>2017-08-23T08:26:00Z</cp:lastPrinted>
  <dcterms:created xsi:type="dcterms:W3CDTF">2020-07-09T06:45:00Z</dcterms:created>
  <dcterms:modified xsi:type="dcterms:W3CDTF">2021-05-04T11:12:00Z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0x0101000220516F0DF33742B72FBE91E7F67798</vt:lpwstr>
  </property>
</Properties>
</file>